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tbl>
      <w:tblPr>
        <w:tblpPr w:leftFromText="180" w:rightFromText="180" w:tblpY="-507"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834"/>
        <w:gridCol w:w="7541"/>
      </w:tblGrid>
      <w:tr w:rsidR="005B0C2E" w:rsidRPr="00495E21" w:rsidTr="00AF5A31">
        <w:trPr>
          <w:cantSplit/>
          <w:trHeight w:val="340"/>
        </w:trPr>
        <w:tc>
          <w:tcPr>
            <w:tcW w:w="2834" w:type="dxa"/>
            <w:shd w:val="clear" w:color="auto" w:fill="auto"/>
            <w:vAlign w:val="center"/>
          </w:tcPr>
          <w:p w:rsidR="005B0C2E" w:rsidRPr="00DA4AAA" w:rsidRDefault="005B0C2E" w:rsidP="00AF5A31">
            <w:pPr>
              <w:pStyle w:val="ECVPersonalInfoHeading"/>
              <w:jc w:val="left"/>
              <w:rPr>
                <w:color w:val="auto"/>
                <w:sz w:val="32"/>
                <w:szCs w:val="32"/>
                <w:lang w:val="ro-RO"/>
              </w:rPr>
            </w:pPr>
            <w:r w:rsidRPr="00833317">
              <w:rPr>
                <w:color w:val="auto"/>
                <w:sz w:val="32"/>
                <w:szCs w:val="32"/>
                <w:lang w:val="ro-RO"/>
              </w:rPr>
              <w:t>Curriculum vitae</w:t>
            </w:r>
          </w:p>
        </w:tc>
        <w:tc>
          <w:tcPr>
            <w:tcW w:w="7541" w:type="dxa"/>
            <w:shd w:val="clear" w:color="auto" w:fill="auto"/>
            <w:vAlign w:val="center"/>
          </w:tcPr>
          <w:p w:rsidR="005B0C2E" w:rsidRPr="00DA4AAA" w:rsidRDefault="005B0C2E" w:rsidP="00AF5A31">
            <w:pPr>
              <w:pStyle w:val="ECVNameField"/>
              <w:rPr>
                <w:b/>
                <w:color w:val="auto"/>
                <w:sz w:val="32"/>
                <w:szCs w:val="32"/>
                <w:lang w:val="ro-RO"/>
              </w:rPr>
            </w:pPr>
            <w:r w:rsidRPr="00DA4AAA">
              <w:rPr>
                <w:b/>
                <w:color w:val="auto"/>
                <w:sz w:val="32"/>
                <w:szCs w:val="32"/>
                <w:lang w:val="ro-RO"/>
              </w:rPr>
              <w:t>Nistor Adela-Raluca</w:t>
            </w:r>
          </w:p>
        </w:tc>
      </w:tr>
      <w:tr w:rsidR="005B0C2E" w:rsidRPr="00495E21" w:rsidTr="00AF5A31">
        <w:trPr>
          <w:cantSplit/>
          <w:trHeight w:hRule="exact" w:val="227"/>
        </w:trPr>
        <w:tc>
          <w:tcPr>
            <w:tcW w:w="10375" w:type="dxa"/>
            <w:gridSpan w:val="2"/>
            <w:shd w:val="clear" w:color="auto" w:fill="auto"/>
          </w:tcPr>
          <w:p w:rsidR="005B0C2E" w:rsidRPr="00DA4AAA" w:rsidRDefault="005B0C2E" w:rsidP="00AF5A31">
            <w:pPr>
              <w:pStyle w:val="ECVComments"/>
              <w:jc w:val="left"/>
              <w:rPr>
                <w:color w:val="auto"/>
                <w:lang w:val="ro-RO"/>
              </w:rPr>
            </w:pPr>
          </w:p>
        </w:tc>
      </w:tr>
      <w:tr w:rsidR="005B0C2E" w:rsidRPr="00495E21" w:rsidTr="00AF5A31">
        <w:trPr>
          <w:cantSplit/>
          <w:trHeight w:val="340"/>
        </w:trPr>
        <w:tc>
          <w:tcPr>
            <w:tcW w:w="2834" w:type="dxa"/>
            <w:vMerge w:val="restart"/>
            <w:shd w:val="clear" w:color="auto" w:fill="auto"/>
          </w:tcPr>
          <w:p w:rsidR="005B0C2E" w:rsidRPr="00DA4AAA" w:rsidRDefault="005B0C2E" w:rsidP="00AF5A31">
            <w:pPr>
              <w:pStyle w:val="ECVLeftHeading"/>
              <w:rPr>
                <w:color w:val="auto"/>
                <w:lang w:val="ro-RO"/>
              </w:rPr>
            </w:pPr>
          </w:p>
        </w:tc>
        <w:tc>
          <w:tcPr>
            <w:tcW w:w="7541" w:type="dxa"/>
            <w:shd w:val="clear" w:color="auto" w:fill="auto"/>
          </w:tcPr>
          <w:p w:rsidR="005B0C2E" w:rsidRPr="00DA4AAA" w:rsidRDefault="005B0C2E" w:rsidP="00AF5A31">
            <w:pPr>
              <w:rPr>
                <w:color w:val="auto"/>
                <w:lang w:val="ro-RO"/>
              </w:rPr>
            </w:pPr>
            <w:r w:rsidRPr="00DA4AAA">
              <w:rPr>
                <w:noProof/>
                <w:color w:val="auto"/>
                <w:lang w:val="en-US" w:eastAsia="en-US" w:bidi="ar-SA"/>
              </w:rPr>
              <w:drawing>
                <wp:anchor distT="0" distB="0" distL="0" distR="71755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143510"/>
                  <wp:effectExtent l="19050" t="0" r="9525" b="0"/>
                  <wp:wrapSquare wrapText="bothSides"/>
                  <wp:docPr id="1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435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DA4AAA">
              <w:rPr>
                <w:color w:val="auto"/>
                <w:lang w:val="ro-RO"/>
              </w:rPr>
              <w:t>Str. Dr. Louis Pasteur nr</w:t>
            </w:r>
            <w:r>
              <w:rPr>
                <w:color w:val="auto"/>
                <w:lang w:val="ro-RO"/>
              </w:rPr>
              <w:t>.</w:t>
            </w:r>
            <w:r w:rsidRPr="00DA4AAA">
              <w:rPr>
                <w:color w:val="auto"/>
                <w:lang w:val="ro-RO"/>
              </w:rPr>
              <w:t xml:space="preserve"> 79, ap</w:t>
            </w:r>
            <w:r>
              <w:rPr>
                <w:color w:val="auto"/>
                <w:lang w:val="ro-RO"/>
              </w:rPr>
              <w:t>.</w:t>
            </w:r>
            <w:r w:rsidRPr="00DA4AAA">
              <w:rPr>
                <w:color w:val="auto"/>
                <w:lang w:val="ro-RO"/>
              </w:rPr>
              <w:t xml:space="preserve"> 43, Cluj-Napoca, cod </w:t>
            </w:r>
            <w:r>
              <w:rPr>
                <w:color w:val="auto"/>
                <w:lang w:val="ro-RO"/>
              </w:rPr>
              <w:t>poș</w:t>
            </w:r>
            <w:r w:rsidRPr="00DA4AAA">
              <w:rPr>
                <w:color w:val="auto"/>
                <w:lang w:val="ro-RO"/>
              </w:rPr>
              <w:t>tal 400335</w:t>
            </w:r>
          </w:p>
        </w:tc>
      </w:tr>
      <w:tr w:rsidR="005B0C2E" w:rsidRPr="00495E21" w:rsidTr="00AF5A31">
        <w:trPr>
          <w:cantSplit/>
          <w:trHeight w:val="340"/>
        </w:trPr>
        <w:tc>
          <w:tcPr>
            <w:tcW w:w="2834" w:type="dxa"/>
            <w:vMerge/>
            <w:shd w:val="clear" w:color="auto" w:fill="auto"/>
          </w:tcPr>
          <w:p w:rsidR="005B0C2E" w:rsidRPr="00DA4AAA" w:rsidRDefault="005B0C2E" w:rsidP="00AF5A31">
            <w:pPr>
              <w:rPr>
                <w:color w:val="auto"/>
                <w:lang w:val="ro-RO"/>
              </w:rPr>
            </w:pPr>
          </w:p>
        </w:tc>
        <w:tc>
          <w:tcPr>
            <w:tcW w:w="7541" w:type="dxa"/>
            <w:shd w:val="clear" w:color="auto" w:fill="auto"/>
          </w:tcPr>
          <w:p w:rsidR="005B0C2E" w:rsidRPr="00DA4AAA" w:rsidRDefault="005B0C2E" w:rsidP="00AF5A31">
            <w:pPr>
              <w:tabs>
                <w:tab w:val="right" w:pos="8218"/>
              </w:tabs>
              <w:rPr>
                <w:color w:val="auto"/>
                <w:lang w:val="ro-RO"/>
              </w:rPr>
            </w:pPr>
            <w:r w:rsidRPr="00DA4AAA">
              <w:rPr>
                <w:noProof/>
                <w:color w:val="auto"/>
                <w:lang w:val="en-US" w:eastAsia="en-US" w:bidi="ar-SA"/>
              </w:rPr>
              <w:drawing>
                <wp:anchor distT="0" distB="0" distL="0" distR="71755" simplePos="0" relativeHeight="25166131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5730" cy="128905"/>
                  <wp:effectExtent l="19050" t="0" r="7620" b="0"/>
                  <wp:wrapSquare wrapText="bothSides"/>
                  <wp:docPr id="10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" cy="1289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DA4AAA">
              <w:rPr>
                <w:color w:val="auto"/>
                <w:lang w:val="ro-RO"/>
              </w:rPr>
              <w:t xml:space="preserve"> 0744.436.923</w:t>
            </w:r>
          </w:p>
        </w:tc>
      </w:tr>
      <w:tr w:rsidR="005B0C2E" w:rsidRPr="000264A0" w:rsidTr="00AF5A31">
        <w:trPr>
          <w:cantSplit/>
          <w:trHeight w:val="340"/>
        </w:trPr>
        <w:tc>
          <w:tcPr>
            <w:tcW w:w="2834" w:type="dxa"/>
            <w:vMerge/>
            <w:shd w:val="clear" w:color="auto" w:fill="auto"/>
          </w:tcPr>
          <w:p w:rsidR="005B0C2E" w:rsidRPr="00DA4AAA" w:rsidRDefault="005B0C2E" w:rsidP="00AF5A31">
            <w:pPr>
              <w:rPr>
                <w:color w:val="auto"/>
                <w:lang w:val="ro-RO"/>
              </w:rPr>
            </w:pPr>
          </w:p>
        </w:tc>
        <w:tc>
          <w:tcPr>
            <w:tcW w:w="7541" w:type="dxa"/>
            <w:shd w:val="clear" w:color="auto" w:fill="auto"/>
            <w:vAlign w:val="center"/>
          </w:tcPr>
          <w:p w:rsidR="005B0C2E" w:rsidRPr="00DA4AAA" w:rsidRDefault="005B0C2E" w:rsidP="00AF5A31">
            <w:pPr>
              <w:rPr>
                <w:rStyle w:val="ECVInternetLink"/>
                <w:color w:val="auto"/>
                <w:lang w:val="ro-RO"/>
              </w:rPr>
            </w:pPr>
            <w:r w:rsidRPr="00DA4AAA">
              <w:rPr>
                <w:noProof/>
                <w:color w:val="auto"/>
                <w:lang w:val="en-US" w:eastAsia="en-US" w:bidi="ar-SA"/>
              </w:rPr>
              <w:drawing>
                <wp:anchor distT="0" distB="0" distL="0" distR="71755" simplePos="0" relativeHeight="25166028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6365" cy="144145"/>
                  <wp:effectExtent l="19050" t="0" r="6985" b="0"/>
                  <wp:wrapSquare wrapText="bothSides"/>
                  <wp:docPr id="9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365" cy="14414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DA4AAA">
              <w:rPr>
                <w:rStyle w:val="ECVInternetLink"/>
                <w:color w:val="auto"/>
                <w:lang w:val="ro-RO"/>
              </w:rPr>
              <w:t>adela_raluca_nistor@yahoo.com</w:t>
            </w:r>
          </w:p>
          <w:p w:rsidR="005B0C2E" w:rsidRPr="00DA4AAA" w:rsidRDefault="005B0C2E" w:rsidP="00AF5A31">
            <w:pPr>
              <w:rPr>
                <w:color w:val="auto"/>
                <w:lang w:val="ro-RO"/>
              </w:rPr>
            </w:pPr>
          </w:p>
        </w:tc>
      </w:tr>
      <w:tr w:rsidR="005B0C2E" w:rsidRPr="00495E21" w:rsidTr="00AF5A31">
        <w:trPr>
          <w:cantSplit/>
          <w:trHeight w:val="397"/>
        </w:trPr>
        <w:tc>
          <w:tcPr>
            <w:tcW w:w="2834" w:type="dxa"/>
            <w:vMerge/>
            <w:shd w:val="clear" w:color="auto" w:fill="auto"/>
          </w:tcPr>
          <w:p w:rsidR="005B0C2E" w:rsidRPr="00495E21" w:rsidRDefault="005B0C2E" w:rsidP="00AF5A31">
            <w:pPr>
              <w:rPr>
                <w:lang w:val="ro-RO"/>
              </w:rPr>
            </w:pPr>
          </w:p>
        </w:tc>
        <w:tc>
          <w:tcPr>
            <w:tcW w:w="7541" w:type="dxa"/>
            <w:shd w:val="clear" w:color="auto" w:fill="auto"/>
            <w:vAlign w:val="center"/>
          </w:tcPr>
          <w:p w:rsidR="005B0C2E" w:rsidRPr="00DA4AAA" w:rsidRDefault="005B0C2E" w:rsidP="00AF5A31">
            <w:pPr>
              <w:pStyle w:val="ECVGenderRow"/>
              <w:rPr>
                <w:color w:val="auto"/>
                <w:lang w:val="ro-RO"/>
              </w:rPr>
            </w:pPr>
            <w:r w:rsidRPr="00DA4AAA">
              <w:rPr>
                <w:rStyle w:val="ECVHeadingContactDetails"/>
                <w:b/>
                <w:color w:val="auto"/>
                <w:lang w:val="ro-RO"/>
              </w:rPr>
              <w:t xml:space="preserve">Sexul </w:t>
            </w:r>
            <w:r w:rsidRPr="00DA4AAA">
              <w:rPr>
                <w:rStyle w:val="ECVContactDetails"/>
                <w:color w:val="auto"/>
                <w:lang w:val="ro-RO"/>
              </w:rPr>
              <w:t>feminin</w:t>
            </w:r>
            <w:r w:rsidRPr="00DA4AAA">
              <w:rPr>
                <w:rStyle w:val="ECVHeadingContactDetails"/>
                <w:color w:val="auto"/>
                <w:lang w:val="ro-RO"/>
              </w:rPr>
              <w:t xml:space="preserve">| </w:t>
            </w:r>
            <w:r w:rsidRPr="00DA4AAA">
              <w:rPr>
                <w:rStyle w:val="ECVHeadingContactDetails"/>
                <w:b/>
                <w:color w:val="auto"/>
                <w:lang w:val="ro-RO"/>
              </w:rPr>
              <w:t xml:space="preserve">Data naşterii </w:t>
            </w:r>
            <w:r w:rsidRPr="00DA4AAA">
              <w:rPr>
                <w:rStyle w:val="ECVHeadingContactDetails"/>
                <w:color w:val="auto"/>
                <w:lang w:val="ro-RO"/>
              </w:rPr>
              <w:t xml:space="preserve">23.05.1988| </w:t>
            </w:r>
            <w:r w:rsidRPr="00DA4AAA">
              <w:rPr>
                <w:rStyle w:val="ECVHeadingContactDetails"/>
                <w:b/>
                <w:color w:val="auto"/>
                <w:lang w:val="ro-RO"/>
              </w:rPr>
              <w:t xml:space="preserve">Naţionalitatea </w:t>
            </w:r>
            <w:r w:rsidRPr="00DA4AAA">
              <w:rPr>
                <w:rStyle w:val="ECVContactDetails"/>
                <w:color w:val="auto"/>
                <w:lang w:val="ro-RO"/>
              </w:rPr>
              <w:t>Romana</w:t>
            </w:r>
          </w:p>
        </w:tc>
      </w:tr>
    </w:tbl>
    <w:p w:rsidR="005B0C2E" w:rsidRPr="00495E21" w:rsidRDefault="005B0C2E" w:rsidP="005B0C2E">
      <w:pPr>
        <w:pStyle w:val="ECVText"/>
        <w:rPr>
          <w:lang w:val="ro-RO"/>
        </w:rPr>
      </w:pPr>
    </w:p>
    <w:tbl>
      <w:tblPr>
        <w:tblpPr w:topFromText="170" w:bottomFromText="170" w:vertAnchor="text" w:tblpY="170"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834"/>
        <w:gridCol w:w="7541"/>
      </w:tblGrid>
      <w:tr w:rsidR="005B0C2E" w:rsidRPr="005B0C2E" w:rsidTr="00AF5A31">
        <w:trPr>
          <w:cantSplit/>
          <w:trHeight w:val="340"/>
        </w:trPr>
        <w:tc>
          <w:tcPr>
            <w:tcW w:w="2834" w:type="dxa"/>
            <w:shd w:val="clear" w:color="auto" w:fill="auto"/>
            <w:vAlign w:val="center"/>
          </w:tcPr>
          <w:p w:rsidR="005B0C2E" w:rsidRPr="005B0C2E" w:rsidRDefault="005B0C2E" w:rsidP="005B0C2E">
            <w:pPr>
              <w:pStyle w:val="ECVLeftHeading"/>
              <w:jc w:val="left"/>
              <w:rPr>
                <w:b/>
                <w:color w:val="000000" w:themeColor="text1"/>
                <w:lang w:val="ro-RO"/>
              </w:rPr>
            </w:pPr>
            <w:r w:rsidRPr="005B0C2E">
              <w:rPr>
                <w:b/>
                <w:color w:val="000000" w:themeColor="text1"/>
                <w:lang w:val="ro-RO"/>
              </w:rPr>
              <w:t>LOCUL DE MUNCA PENTRU CARE SE CANDIDEAZĂ</w:t>
            </w:r>
          </w:p>
          <w:p w:rsidR="005B0C2E" w:rsidRPr="005B0C2E" w:rsidRDefault="005B0C2E" w:rsidP="00AF5A31">
            <w:pPr>
              <w:pStyle w:val="ECVLeftHeading"/>
              <w:rPr>
                <w:color w:val="000000" w:themeColor="text1"/>
                <w:lang w:val="ro-RO"/>
              </w:rPr>
            </w:pPr>
          </w:p>
        </w:tc>
        <w:tc>
          <w:tcPr>
            <w:tcW w:w="7541" w:type="dxa"/>
            <w:shd w:val="clear" w:color="auto" w:fill="auto"/>
            <w:vAlign w:val="center"/>
          </w:tcPr>
          <w:p w:rsidR="005B0C2E" w:rsidRPr="005B0C2E" w:rsidRDefault="005B0C2E" w:rsidP="00AF5A31">
            <w:pPr>
              <w:pStyle w:val="ECVNameField"/>
              <w:rPr>
                <w:b/>
                <w:color w:val="000000" w:themeColor="text1"/>
                <w:lang w:val="ro-RO"/>
              </w:rPr>
            </w:pPr>
            <w:r w:rsidRPr="005B0C2E">
              <w:rPr>
                <w:b/>
                <w:color w:val="000000" w:themeColor="text1"/>
                <w:lang w:val="ro-RO"/>
              </w:rPr>
              <w:t xml:space="preserve">Medic Specialist Reabilitare Medicala </w:t>
            </w:r>
          </w:p>
        </w:tc>
      </w:tr>
    </w:tbl>
    <w:p w:rsidR="005B0C2E" w:rsidRPr="005B0C2E" w:rsidRDefault="005B0C2E" w:rsidP="005B0C2E">
      <w:pPr>
        <w:pStyle w:val="ECVText"/>
        <w:rPr>
          <w:b/>
          <w:color w:val="000000" w:themeColor="text1"/>
          <w:lang w:val="ro-RO"/>
        </w:rPr>
      </w:pPr>
    </w:p>
    <w:tbl>
      <w:tblPr>
        <w:tblW w:w="10375" w:type="dxa"/>
        <w:tblLayout w:type="fixed"/>
        <w:tblCellMar>
          <w:left w:w="0" w:type="dxa"/>
          <w:right w:w="0" w:type="dxa"/>
        </w:tblCellMar>
        <w:tblLook w:val="0000"/>
      </w:tblPr>
      <w:tblGrid>
        <w:gridCol w:w="90"/>
        <w:gridCol w:w="1800"/>
        <w:gridCol w:w="945"/>
        <w:gridCol w:w="225"/>
        <w:gridCol w:w="720"/>
        <w:gridCol w:w="990"/>
        <w:gridCol w:w="900"/>
        <w:gridCol w:w="4680"/>
        <w:gridCol w:w="25"/>
      </w:tblGrid>
      <w:tr w:rsidR="005B0C2E" w:rsidRPr="005B0C2E" w:rsidTr="005B0C2E">
        <w:trPr>
          <w:trHeight w:val="296"/>
        </w:trPr>
        <w:tc>
          <w:tcPr>
            <w:tcW w:w="2835" w:type="dxa"/>
            <w:gridSpan w:val="3"/>
            <w:shd w:val="clear" w:color="auto" w:fill="auto"/>
          </w:tcPr>
          <w:p w:rsidR="005B0C2E" w:rsidRPr="005B0C2E" w:rsidRDefault="005B0C2E" w:rsidP="00AF5A31">
            <w:pPr>
              <w:pStyle w:val="ECVLeftHeading"/>
              <w:rPr>
                <w:b/>
                <w:color w:val="000000" w:themeColor="text1"/>
                <w:lang w:val="ro-RO"/>
              </w:rPr>
            </w:pPr>
            <w:r w:rsidRPr="005B0C2E">
              <w:rPr>
                <w:b/>
                <w:caps w:val="0"/>
                <w:color w:val="000000" w:themeColor="text1"/>
                <w:lang w:val="ro-RO"/>
              </w:rPr>
              <w:t>EXPERIENŢA  PROFESIONALĂ</w:t>
            </w:r>
          </w:p>
        </w:tc>
        <w:tc>
          <w:tcPr>
            <w:tcW w:w="7540" w:type="dxa"/>
            <w:gridSpan w:val="6"/>
            <w:shd w:val="clear" w:color="auto" w:fill="auto"/>
            <w:vAlign w:val="bottom"/>
          </w:tcPr>
          <w:p w:rsidR="005B0C2E" w:rsidRPr="005B0C2E" w:rsidRDefault="005B0C2E" w:rsidP="00AF5A31">
            <w:pPr>
              <w:pStyle w:val="ECVBlueBox"/>
              <w:rPr>
                <w:b/>
                <w:noProof/>
                <w:color w:val="000000" w:themeColor="text1"/>
                <w:lang w:val="en-US" w:eastAsia="en-US" w:bidi="ar-SA"/>
              </w:rPr>
            </w:pPr>
          </w:p>
          <w:p w:rsidR="005B0C2E" w:rsidRPr="005B0C2E" w:rsidRDefault="005B0C2E" w:rsidP="00AF5A31">
            <w:pPr>
              <w:pStyle w:val="ECVBlueBox"/>
              <w:rPr>
                <w:b/>
                <w:noProof/>
                <w:color w:val="000000" w:themeColor="text1"/>
                <w:lang w:val="en-US" w:eastAsia="en-US" w:bidi="ar-SA"/>
              </w:rPr>
            </w:pPr>
          </w:p>
          <w:p w:rsidR="005B0C2E" w:rsidRPr="005B0C2E" w:rsidRDefault="005B0C2E" w:rsidP="00AF5A31">
            <w:pPr>
              <w:pStyle w:val="ECVBlueBox"/>
              <w:rPr>
                <w:b/>
                <w:noProof/>
                <w:color w:val="000000" w:themeColor="text1"/>
                <w:lang w:val="en-US" w:eastAsia="en-US" w:bidi="ar-SA"/>
              </w:rPr>
            </w:pPr>
          </w:p>
          <w:p w:rsidR="005B0C2E" w:rsidRPr="005B0C2E" w:rsidRDefault="005B0C2E" w:rsidP="00AF5A31">
            <w:pPr>
              <w:pStyle w:val="ECVBlueBox"/>
              <w:rPr>
                <w:b/>
                <w:noProof/>
                <w:color w:val="000000" w:themeColor="text1"/>
                <w:lang w:val="en-US" w:eastAsia="en-US" w:bidi="ar-SA"/>
              </w:rPr>
            </w:pPr>
            <w:r w:rsidRPr="005B0C2E">
              <w:rPr>
                <w:b/>
                <w:noProof/>
                <w:color w:val="000000" w:themeColor="text1"/>
                <w:lang w:val="en-US" w:eastAsia="en-US" w:bidi="ar-SA"/>
              </w:rPr>
              <w:drawing>
                <wp:inline distT="0" distB="0" distL="0" distR="0">
                  <wp:extent cx="4787900" cy="86360"/>
                  <wp:effectExtent l="19050" t="0" r="0" b="0"/>
                  <wp:docPr id="2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7900" cy="86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B0C2E" w:rsidRPr="005B0C2E" w:rsidRDefault="005B0C2E" w:rsidP="00AF5A31">
            <w:pPr>
              <w:pStyle w:val="ECVBlueBox"/>
              <w:rPr>
                <w:b/>
                <w:noProof/>
                <w:color w:val="000000" w:themeColor="text1"/>
                <w:lang w:val="en-US" w:eastAsia="en-US" w:bidi="ar-SA"/>
              </w:rPr>
            </w:pPr>
          </w:p>
          <w:p w:rsidR="005B0C2E" w:rsidRPr="005B0C2E" w:rsidRDefault="005B0C2E" w:rsidP="00AF5A31">
            <w:pPr>
              <w:pStyle w:val="ECVBlueBox"/>
              <w:rPr>
                <w:b/>
                <w:noProof/>
                <w:color w:val="000000" w:themeColor="text1"/>
                <w:lang w:val="en-US" w:eastAsia="en-US" w:bidi="ar-SA"/>
              </w:rPr>
            </w:pPr>
          </w:p>
          <w:p w:rsidR="005B0C2E" w:rsidRPr="005B0C2E" w:rsidRDefault="005B0C2E" w:rsidP="00AF5A31">
            <w:pPr>
              <w:pStyle w:val="ECVBlueBox"/>
              <w:rPr>
                <w:b/>
                <w:color w:val="000000" w:themeColor="text1"/>
                <w:lang w:val="ro-RO"/>
              </w:rPr>
            </w:pPr>
          </w:p>
        </w:tc>
      </w:tr>
      <w:tr w:rsidR="005B0C2E" w:rsidRPr="00A57939" w:rsidTr="005B0C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84" w:type="dxa"/>
            <w:right w:w="84" w:type="dxa"/>
          </w:tblCellMar>
        </w:tblPrEx>
        <w:trPr>
          <w:gridBefore w:val="1"/>
          <w:gridAfter w:val="1"/>
          <w:wBefore w:w="90" w:type="dxa"/>
          <w:wAfter w:w="25" w:type="dxa"/>
        </w:trPr>
        <w:tc>
          <w:tcPr>
            <w:tcW w:w="1800" w:type="dxa"/>
          </w:tcPr>
          <w:p w:rsidR="005B0C2E" w:rsidRPr="00A57939" w:rsidRDefault="005B0C2E" w:rsidP="00AF5A31">
            <w:pPr>
              <w:rPr>
                <w:rFonts w:ascii="Times New Roman" w:hAnsi="Times New Roman"/>
                <w:color w:val="auto"/>
                <w:sz w:val="22"/>
              </w:rPr>
            </w:pPr>
            <w:r w:rsidRPr="00A57939">
              <w:rPr>
                <w:rFonts w:ascii="Times New Roman" w:hAnsi="Times New Roman"/>
                <w:b/>
                <w:color w:val="auto"/>
                <w:sz w:val="22"/>
                <w:szCs w:val="22"/>
              </w:rPr>
              <w:t>Instituţia</w:t>
            </w:r>
          </w:p>
        </w:tc>
        <w:tc>
          <w:tcPr>
            <w:tcW w:w="1170" w:type="dxa"/>
            <w:gridSpan w:val="2"/>
            <w:shd w:val="clear" w:color="auto" w:fill="auto"/>
          </w:tcPr>
          <w:p w:rsidR="005B0C2E" w:rsidRPr="00A57939" w:rsidRDefault="005B0C2E" w:rsidP="00AF5A31">
            <w:pPr>
              <w:rPr>
                <w:rFonts w:ascii="Times New Roman" w:hAnsi="Times New Roman"/>
                <w:color w:val="auto"/>
                <w:sz w:val="22"/>
              </w:rPr>
            </w:pPr>
            <w:r w:rsidRPr="00A57939">
              <w:rPr>
                <w:rFonts w:ascii="Times New Roman" w:hAnsi="Times New Roman"/>
                <w:b/>
                <w:color w:val="auto"/>
                <w:sz w:val="22"/>
                <w:szCs w:val="22"/>
              </w:rPr>
              <w:t>Perioada</w:t>
            </w:r>
          </w:p>
        </w:tc>
        <w:tc>
          <w:tcPr>
            <w:tcW w:w="1710" w:type="dxa"/>
            <w:gridSpan w:val="2"/>
            <w:shd w:val="clear" w:color="auto" w:fill="auto"/>
          </w:tcPr>
          <w:p w:rsidR="005B0C2E" w:rsidRPr="00A57939" w:rsidRDefault="005B0C2E" w:rsidP="00AF5A31">
            <w:pPr>
              <w:rPr>
                <w:rFonts w:ascii="Times New Roman" w:hAnsi="Times New Roman"/>
                <w:color w:val="auto"/>
                <w:sz w:val="22"/>
              </w:rPr>
            </w:pPr>
            <w:r w:rsidRPr="00A57939">
              <w:rPr>
                <w:rFonts w:ascii="Times New Roman" w:hAnsi="Times New Roman"/>
                <w:b/>
                <w:color w:val="auto"/>
                <w:sz w:val="22"/>
                <w:szCs w:val="22"/>
              </w:rPr>
              <w:t>Funcţia</w:t>
            </w:r>
          </w:p>
        </w:tc>
        <w:tc>
          <w:tcPr>
            <w:tcW w:w="5580" w:type="dxa"/>
            <w:gridSpan w:val="2"/>
            <w:shd w:val="clear" w:color="auto" w:fill="auto"/>
          </w:tcPr>
          <w:p w:rsidR="005B0C2E" w:rsidRPr="00A57939" w:rsidRDefault="005B0C2E" w:rsidP="00AF5A31">
            <w:pPr>
              <w:ind w:firstLine="709"/>
              <w:jc w:val="center"/>
              <w:rPr>
                <w:rFonts w:ascii="Times New Roman" w:hAnsi="Times New Roman"/>
                <w:color w:val="auto"/>
                <w:sz w:val="22"/>
              </w:rPr>
            </w:pPr>
            <w:r w:rsidRPr="00A57939">
              <w:rPr>
                <w:rFonts w:ascii="Times New Roman" w:hAnsi="Times New Roman"/>
                <w:b/>
                <w:color w:val="auto"/>
                <w:sz w:val="22"/>
                <w:szCs w:val="22"/>
              </w:rPr>
              <w:t>Descriere</w:t>
            </w:r>
          </w:p>
        </w:tc>
      </w:tr>
      <w:tr w:rsidR="005B0C2E" w:rsidRPr="00A57939" w:rsidTr="005B0C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84" w:type="dxa"/>
            <w:right w:w="84" w:type="dxa"/>
          </w:tblCellMar>
        </w:tblPrEx>
        <w:trPr>
          <w:gridBefore w:val="1"/>
          <w:gridAfter w:val="1"/>
          <w:wBefore w:w="90" w:type="dxa"/>
          <w:wAfter w:w="25" w:type="dxa"/>
          <w:trHeight w:val="1691"/>
        </w:trPr>
        <w:tc>
          <w:tcPr>
            <w:tcW w:w="1800" w:type="dxa"/>
          </w:tcPr>
          <w:p w:rsidR="005B0C2E" w:rsidRPr="00A57939" w:rsidRDefault="005B0C2E" w:rsidP="00AF5A31">
            <w:pPr>
              <w:rPr>
                <w:rFonts w:ascii="Times New Roman" w:hAnsi="Times New Roman"/>
                <w:b/>
                <w:color w:val="auto"/>
                <w:sz w:val="22"/>
              </w:rPr>
            </w:pPr>
            <w:r w:rsidRPr="00A57939">
              <w:rPr>
                <w:rFonts w:ascii="Times New Roman" w:hAnsi="Times New Roman"/>
                <w:b/>
                <w:color w:val="auto"/>
                <w:sz w:val="22"/>
                <w:szCs w:val="22"/>
              </w:rPr>
              <w:t>Spitalul Clinic de Pneumoftiziologie “Leon Daniello”</w:t>
            </w:r>
          </w:p>
          <w:p w:rsidR="005B0C2E" w:rsidRPr="00A57939" w:rsidRDefault="005B0C2E" w:rsidP="00AF5A31">
            <w:pPr>
              <w:rPr>
                <w:rFonts w:ascii="Times New Roman" w:hAnsi="Times New Roman"/>
                <w:b/>
                <w:color w:val="auto"/>
                <w:sz w:val="22"/>
              </w:rPr>
            </w:pPr>
            <w:r w:rsidRPr="00A57939">
              <w:rPr>
                <w:rFonts w:ascii="Times New Roman" w:hAnsi="Times New Roman"/>
                <w:b/>
                <w:color w:val="auto"/>
                <w:sz w:val="22"/>
                <w:szCs w:val="22"/>
              </w:rPr>
              <w:t xml:space="preserve"> Cluj-Napoca</w:t>
            </w:r>
          </w:p>
        </w:tc>
        <w:tc>
          <w:tcPr>
            <w:tcW w:w="1170" w:type="dxa"/>
            <w:gridSpan w:val="2"/>
            <w:shd w:val="clear" w:color="auto" w:fill="auto"/>
          </w:tcPr>
          <w:p w:rsidR="005B0C2E" w:rsidRDefault="005B0C2E" w:rsidP="00AF5A31">
            <w:pPr>
              <w:rPr>
                <w:rFonts w:ascii="Times New Roman" w:hAnsi="Times New Roman"/>
                <w:color w:val="auto"/>
                <w:sz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 xml:space="preserve">Ianuarie </w:t>
            </w:r>
            <w:r w:rsidRPr="00A57939">
              <w:rPr>
                <w:rFonts w:ascii="Times New Roman" w:hAnsi="Times New Roman"/>
                <w:color w:val="auto"/>
                <w:sz w:val="22"/>
                <w:szCs w:val="22"/>
              </w:rPr>
              <w:t>2014</w:t>
            </w:r>
            <w:r>
              <w:rPr>
                <w:rFonts w:ascii="Times New Roman" w:hAnsi="Times New Roman"/>
                <w:color w:val="auto"/>
                <w:sz w:val="22"/>
                <w:szCs w:val="22"/>
              </w:rPr>
              <w:t xml:space="preserve">- </w:t>
            </w:r>
          </w:p>
          <w:p w:rsidR="005B0C2E" w:rsidRDefault="005B0C2E" w:rsidP="00AF5A31">
            <w:pPr>
              <w:rPr>
                <w:rFonts w:ascii="Times New Roman" w:hAnsi="Times New Roman"/>
                <w:color w:val="auto"/>
                <w:sz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Iulie</w:t>
            </w:r>
          </w:p>
          <w:p w:rsidR="005B0C2E" w:rsidRPr="00A57939" w:rsidRDefault="005B0C2E" w:rsidP="00AF5A31">
            <w:pPr>
              <w:rPr>
                <w:rFonts w:ascii="Times New Roman" w:hAnsi="Times New Roman"/>
                <w:color w:val="auto"/>
                <w:sz w:val="22"/>
              </w:rPr>
            </w:pPr>
            <w:r w:rsidRPr="00A57939">
              <w:rPr>
                <w:rFonts w:ascii="Times New Roman" w:hAnsi="Times New Roman"/>
                <w:color w:val="auto"/>
                <w:sz w:val="22"/>
                <w:szCs w:val="22"/>
              </w:rPr>
              <w:t>2014</w:t>
            </w:r>
          </w:p>
        </w:tc>
        <w:tc>
          <w:tcPr>
            <w:tcW w:w="1710" w:type="dxa"/>
            <w:gridSpan w:val="2"/>
            <w:shd w:val="clear" w:color="auto" w:fill="auto"/>
          </w:tcPr>
          <w:p w:rsidR="005B0C2E" w:rsidRPr="00A57939" w:rsidRDefault="005B0C2E" w:rsidP="00AF5A31">
            <w:pPr>
              <w:rPr>
                <w:rFonts w:ascii="Times New Roman" w:hAnsi="Times New Roman"/>
                <w:color w:val="auto"/>
                <w:sz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Medic R</w:t>
            </w:r>
            <w:r w:rsidRPr="00A57939">
              <w:rPr>
                <w:rFonts w:ascii="Times New Roman" w:hAnsi="Times New Roman"/>
                <w:color w:val="auto"/>
                <w:sz w:val="22"/>
                <w:szCs w:val="22"/>
              </w:rPr>
              <w:t>ezident Pneumoftiziologie</w:t>
            </w:r>
          </w:p>
        </w:tc>
        <w:tc>
          <w:tcPr>
            <w:tcW w:w="5580" w:type="dxa"/>
            <w:gridSpan w:val="2"/>
            <w:shd w:val="clear" w:color="auto" w:fill="auto"/>
          </w:tcPr>
          <w:p w:rsidR="005B0C2E" w:rsidRPr="00A57939" w:rsidRDefault="005B0C2E" w:rsidP="00AF5A31">
            <w:pPr>
              <w:rPr>
                <w:rFonts w:ascii="Times New Roman" w:hAnsi="Times New Roman"/>
                <w:color w:val="auto"/>
                <w:sz w:val="22"/>
              </w:rPr>
            </w:pPr>
            <w:r w:rsidRPr="00A57939">
              <w:rPr>
                <w:rFonts w:ascii="Times New Roman" w:hAnsi="Times New Roman"/>
                <w:color w:val="auto"/>
                <w:sz w:val="22"/>
                <w:szCs w:val="22"/>
              </w:rPr>
              <w:t>Activitate</w:t>
            </w:r>
            <w:r>
              <w:rPr>
                <w:rFonts w:ascii="Times New Roman" w:hAnsi="Times New Roman"/>
                <w:color w:val="auto"/>
                <w:sz w:val="22"/>
                <w:szCs w:val="22"/>
              </w:rPr>
              <w:t xml:space="preserve"> medical</w:t>
            </w:r>
            <w:r w:rsidRPr="00A57939">
              <w:rPr>
                <w:rFonts w:ascii="Times New Roman" w:hAnsi="Times New Roman"/>
                <w:color w:val="auto"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color w:val="auto"/>
                <w:sz w:val="22"/>
                <w:szCs w:val="22"/>
              </w:rPr>
              <w:t xml:space="preserve"> </w:t>
            </w:r>
            <w:r w:rsidRPr="00A57939">
              <w:rPr>
                <w:rFonts w:ascii="Times New Roman" w:hAnsi="Times New Roman"/>
                <w:color w:val="auto"/>
                <w:sz w:val="22"/>
                <w:szCs w:val="22"/>
              </w:rPr>
              <w:t>curativă</w:t>
            </w:r>
            <w:r>
              <w:rPr>
                <w:rFonts w:ascii="Times New Roman" w:hAnsi="Times New Roman"/>
                <w:color w:val="auto"/>
                <w:sz w:val="22"/>
                <w:szCs w:val="22"/>
              </w:rPr>
              <w:t xml:space="preserve"> </w:t>
            </w:r>
            <w:r w:rsidRPr="00A57939">
              <w:rPr>
                <w:rFonts w:ascii="Times New Roman" w:hAnsi="Times New Roman"/>
                <w:color w:val="auto"/>
                <w:sz w:val="22"/>
                <w:szCs w:val="22"/>
              </w:rPr>
              <w:t>și</w:t>
            </w:r>
            <w:r>
              <w:rPr>
                <w:rFonts w:ascii="Times New Roman" w:hAnsi="Times New Roman"/>
                <w:color w:val="auto"/>
                <w:sz w:val="22"/>
                <w:szCs w:val="22"/>
              </w:rPr>
              <w:t xml:space="preserve"> </w:t>
            </w:r>
            <w:r w:rsidRPr="00A57939">
              <w:rPr>
                <w:rFonts w:ascii="Times New Roman" w:hAnsi="Times New Roman"/>
                <w:color w:val="auto"/>
                <w:sz w:val="22"/>
                <w:szCs w:val="22"/>
              </w:rPr>
              <w:t>profilactică.</w:t>
            </w:r>
          </w:p>
          <w:p w:rsidR="005B0C2E" w:rsidRDefault="005B0C2E" w:rsidP="00AF5A31">
            <w:pPr>
              <w:rPr>
                <w:rFonts w:ascii="Times New Roman" w:hAnsi="Times New Roman"/>
                <w:color w:val="auto"/>
                <w:sz w:val="22"/>
              </w:rPr>
            </w:pPr>
          </w:p>
          <w:p w:rsidR="005B0C2E" w:rsidRPr="00A57939" w:rsidRDefault="005B0C2E" w:rsidP="00AF5A31">
            <w:pPr>
              <w:rPr>
                <w:rFonts w:ascii="Times New Roman" w:hAnsi="Times New Roman"/>
                <w:color w:val="auto"/>
                <w:sz w:val="22"/>
              </w:rPr>
            </w:pPr>
            <w:r w:rsidRPr="00A57939">
              <w:rPr>
                <w:rFonts w:ascii="Times New Roman" w:hAnsi="Times New Roman"/>
                <w:color w:val="auto"/>
                <w:sz w:val="22"/>
                <w:szCs w:val="22"/>
              </w:rPr>
              <w:t>Activitate</w:t>
            </w:r>
            <w:r>
              <w:rPr>
                <w:rFonts w:ascii="Times New Roman" w:hAnsi="Times New Roman"/>
                <w:color w:val="auto"/>
                <w:sz w:val="22"/>
                <w:szCs w:val="22"/>
              </w:rPr>
              <w:t xml:space="preserve"> medicală </w:t>
            </w:r>
            <w:r w:rsidRPr="00A57939">
              <w:rPr>
                <w:rFonts w:ascii="Times New Roman" w:hAnsi="Times New Roman"/>
                <w:color w:val="auto"/>
                <w:sz w:val="22"/>
                <w:szCs w:val="22"/>
                <w:lang w:val="ro-RO"/>
              </w:rPr>
              <w:t>î</w:t>
            </w:r>
            <w:r w:rsidRPr="00A57939">
              <w:rPr>
                <w:rFonts w:ascii="Times New Roman" w:hAnsi="Times New Roman"/>
                <w:color w:val="auto"/>
                <w:sz w:val="22"/>
                <w:szCs w:val="22"/>
              </w:rPr>
              <w:t>n cadrul</w:t>
            </w:r>
            <w:r>
              <w:rPr>
                <w:rFonts w:ascii="Times New Roman" w:hAnsi="Times New Roman"/>
                <w:color w:val="auto"/>
                <w:sz w:val="22"/>
                <w:szCs w:val="22"/>
              </w:rPr>
              <w:t xml:space="preserve"> </w:t>
            </w:r>
            <w:r w:rsidRPr="003C3851">
              <w:rPr>
                <w:rFonts w:ascii="Times New Roman" w:hAnsi="Times New Roman"/>
                <w:b/>
                <w:color w:val="auto"/>
                <w:sz w:val="22"/>
                <w:szCs w:val="22"/>
              </w:rPr>
              <w:t>Laboratorului de Somnologie</w:t>
            </w:r>
            <w:r w:rsidRPr="00A57939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 integrat</w:t>
            </w:r>
            <w:r>
              <w:rPr>
                <w:rFonts w:ascii="Times New Roman" w:hAnsi="Times New Roman"/>
                <w:color w:val="auto"/>
                <w:sz w:val="22"/>
                <w:szCs w:val="22"/>
              </w:rPr>
              <w:t xml:space="preserve"> </w:t>
            </w:r>
            <w:r w:rsidRPr="00A57939">
              <w:rPr>
                <w:rFonts w:ascii="Times New Roman" w:hAnsi="Times New Roman"/>
                <w:color w:val="auto"/>
                <w:sz w:val="22"/>
                <w:szCs w:val="22"/>
              </w:rPr>
              <w:t>în</w:t>
            </w:r>
            <w:r>
              <w:rPr>
                <w:rFonts w:ascii="Times New Roman" w:hAnsi="Times New Roman"/>
                <w:color w:val="auto"/>
                <w:sz w:val="22"/>
                <w:szCs w:val="22"/>
              </w:rPr>
              <w:t xml:space="preserve"> </w:t>
            </w:r>
            <w:r w:rsidRPr="00A57939">
              <w:rPr>
                <w:rFonts w:ascii="Times New Roman" w:hAnsi="Times New Roman"/>
                <w:color w:val="auto"/>
                <w:sz w:val="22"/>
                <w:szCs w:val="22"/>
              </w:rPr>
              <w:t>Spitalul de Pneumoftiziologie Cluj-Napoca.</w:t>
            </w:r>
          </w:p>
          <w:p w:rsidR="005B0C2E" w:rsidRDefault="005B0C2E" w:rsidP="00AF5A31">
            <w:pPr>
              <w:rPr>
                <w:rFonts w:ascii="Times New Roman" w:hAnsi="Times New Roman"/>
                <w:color w:val="auto"/>
                <w:sz w:val="22"/>
              </w:rPr>
            </w:pPr>
          </w:p>
          <w:p w:rsidR="005B0C2E" w:rsidRPr="00A57939" w:rsidRDefault="005B0C2E" w:rsidP="00AF5A31">
            <w:pPr>
              <w:rPr>
                <w:rFonts w:ascii="Times New Roman" w:hAnsi="Times New Roman"/>
                <w:color w:val="auto"/>
                <w:sz w:val="22"/>
              </w:rPr>
            </w:pPr>
            <w:r w:rsidRPr="00A57939">
              <w:rPr>
                <w:rFonts w:ascii="Times New Roman" w:hAnsi="Times New Roman"/>
                <w:color w:val="auto"/>
                <w:sz w:val="22"/>
                <w:szCs w:val="22"/>
              </w:rPr>
              <w:t>Membru</w:t>
            </w:r>
            <w:r>
              <w:rPr>
                <w:rFonts w:ascii="Times New Roman" w:hAnsi="Times New Roman"/>
                <w:color w:val="auto"/>
                <w:sz w:val="22"/>
                <w:szCs w:val="22"/>
              </w:rPr>
              <w:t xml:space="preserve"> </w:t>
            </w:r>
            <w:r w:rsidRPr="00A57939">
              <w:rPr>
                <w:rFonts w:ascii="Times New Roman" w:hAnsi="Times New Roman"/>
                <w:color w:val="auto"/>
                <w:sz w:val="22"/>
                <w:szCs w:val="22"/>
              </w:rPr>
              <w:t>fondator</w:t>
            </w:r>
            <w:r>
              <w:rPr>
                <w:rFonts w:ascii="Times New Roman" w:hAnsi="Times New Roman"/>
                <w:color w:val="auto"/>
                <w:sz w:val="22"/>
                <w:szCs w:val="22"/>
              </w:rPr>
              <w:t xml:space="preserve"> </w:t>
            </w:r>
            <w:r w:rsidRPr="00A57939">
              <w:rPr>
                <w:rFonts w:ascii="Times New Roman" w:hAnsi="Times New Roman"/>
                <w:color w:val="auto"/>
                <w:sz w:val="22"/>
                <w:szCs w:val="22"/>
              </w:rPr>
              <w:t>și</w:t>
            </w:r>
            <w:r>
              <w:rPr>
                <w:rFonts w:ascii="Times New Roman" w:hAnsi="Times New Roman"/>
                <w:color w:val="auto"/>
                <w:sz w:val="22"/>
                <w:szCs w:val="22"/>
              </w:rPr>
              <w:t xml:space="preserve"> </w:t>
            </w:r>
            <w:r w:rsidRPr="00A57939">
              <w:rPr>
                <w:rFonts w:ascii="Times New Roman" w:hAnsi="Times New Roman"/>
                <w:color w:val="auto"/>
                <w:sz w:val="22"/>
                <w:szCs w:val="22"/>
              </w:rPr>
              <w:t>coordonator al Cercului</w:t>
            </w:r>
            <w:r>
              <w:rPr>
                <w:rFonts w:ascii="Times New Roman" w:hAnsi="Times New Roman"/>
                <w:color w:val="auto"/>
                <w:sz w:val="22"/>
                <w:szCs w:val="22"/>
              </w:rPr>
              <w:t xml:space="preserve"> </w:t>
            </w:r>
            <w:r w:rsidRPr="00A57939">
              <w:rPr>
                <w:rFonts w:ascii="Times New Roman" w:hAnsi="Times New Roman"/>
                <w:color w:val="auto"/>
                <w:sz w:val="22"/>
                <w:szCs w:val="22"/>
              </w:rPr>
              <w:t>Studențesc de Pneumologie UMF Cluj.</w:t>
            </w:r>
          </w:p>
          <w:p w:rsidR="005B0C2E" w:rsidRDefault="005B0C2E" w:rsidP="00AF5A31">
            <w:pPr>
              <w:rPr>
                <w:rFonts w:ascii="Times New Roman" w:hAnsi="Times New Roman"/>
                <w:color w:val="auto"/>
                <w:sz w:val="22"/>
              </w:rPr>
            </w:pPr>
          </w:p>
          <w:p w:rsidR="005B0C2E" w:rsidRPr="00A57939" w:rsidRDefault="005B0C2E" w:rsidP="00AF5A31">
            <w:pPr>
              <w:rPr>
                <w:rFonts w:ascii="Times New Roman" w:hAnsi="Times New Roman"/>
                <w:color w:val="auto"/>
                <w:sz w:val="22"/>
              </w:rPr>
            </w:pPr>
            <w:r w:rsidRPr="00A57939">
              <w:rPr>
                <w:rFonts w:ascii="Times New Roman" w:hAnsi="Times New Roman"/>
                <w:color w:val="auto"/>
                <w:sz w:val="22"/>
                <w:szCs w:val="22"/>
              </w:rPr>
              <w:t>Participarea</w:t>
            </w:r>
            <w:r>
              <w:rPr>
                <w:rFonts w:ascii="Times New Roman" w:hAnsi="Times New Roman"/>
                <w:color w:val="auto"/>
                <w:sz w:val="22"/>
                <w:szCs w:val="22"/>
              </w:rPr>
              <w:t xml:space="preserve"> </w:t>
            </w:r>
            <w:r w:rsidRPr="00A57939">
              <w:rPr>
                <w:rFonts w:ascii="Times New Roman" w:hAnsi="Times New Roman"/>
                <w:color w:val="auto"/>
                <w:sz w:val="22"/>
                <w:szCs w:val="22"/>
              </w:rPr>
              <w:t>activă la sesiuni de comunicări</w:t>
            </w:r>
            <w:r>
              <w:rPr>
                <w:rFonts w:ascii="Times New Roman" w:hAnsi="Times New Roman"/>
                <w:color w:val="auto"/>
                <w:sz w:val="22"/>
                <w:szCs w:val="22"/>
              </w:rPr>
              <w:t xml:space="preserve"> </w:t>
            </w:r>
            <w:r w:rsidRPr="00A57939">
              <w:rPr>
                <w:rFonts w:ascii="Times New Roman" w:hAnsi="Times New Roman"/>
                <w:color w:val="auto"/>
                <w:sz w:val="22"/>
                <w:szCs w:val="22"/>
              </w:rPr>
              <w:t>științifice</w:t>
            </w:r>
            <w:r>
              <w:rPr>
                <w:rFonts w:ascii="Times New Roman" w:hAnsi="Times New Roman"/>
                <w:color w:val="auto"/>
                <w:sz w:val="22"/>
                <w:szCs w:val="22"/>
              </w:rPr>
              <w:t xml:space="preserve"> </w:t>
            </w:r>
            <w:r w:rsidRPr="00A57939">
              <w:rPr>
                <w:rFonts w:ascii="Times New Roman" w:hAnsi="Times New Roman"/>
                <w:color w:val="auto"/>
                <w:sz w:val="22"/>
                <w:szCs w:val="22"/>
              </w:rPr>
              <w:t>în</w:t>
            </w:r>
            <w:r>
              <w:rPr>
                <w:rFonts w:ascii="Times New Roman" w:hAnsi="Times New Roman"/>
                <w:color w:val="auto"/>
                <w:sz w:val="22"/>
                <w:szCs w:val="22"/>
              </w:rPr>
              <w:t xml:space="preserve"> </w:t>
            </w:r>
            <w:r w:rsidRPr="00A57939">
              <w:rPr>
                <w:rFonts w:ascii="Times New Roman" w:hAnsi="Times New Roman"/>
                <w:color w:val="auto"/>
                <w:sz w:val="22"/>
                <w:szCs w:val="22"/>
              </w:rPr>
              <w:t>cadrul</w:t>
            </w:r>
            <w:r>
              <w:rPr>
                <w:rFonts w:ascii="Times New Roman" w:hAnsi="Times New Roman"/>
                <w:color w:val="auto"/>
                <w:sz w:val="22"/>
                <w:szCs w:val="22"/>
              </w:rPr>
              <w:t xml:space="preserve"> </w:t>
            </w:r>
            <w:r w:rsidRPr="00A57939">
              <w:rPr>
                <w:rFonts w:ascii="Times New Roman" w:hAnsi="Times New Roman"/>
                <w:color w:val="auto"/>
                <w:sz w:val="22"/>
                <w:szCs w:val="22"/>
              </w:rPr>
              <w:t>conferințelor</w:t>
            </w:r>
            <w:r>
              <w:rPr>
                <w:rFonts w:ascii="Times New Roman" w:hAnsi="Times New Roman"/>
                <w:color w:val="auto"/>
                <w:sz w:val="22"/>
                <w:szCs w:val="22"/>
              </w:rPr>
              <w:t xml:space="preserve"> </w:t>
            </w:r>
            <w:r w:rsidRPr="00A57939">
              <w:rPr>
                <w:rFonts w:ascii="Times New Roman" w:hAnsi="Times New Roman"/>
                <w:color w:val="auto"/>
                <w:sz w:val="22"/>
                <w:szCs w:val="22"/>
              </w:rPr>
              <w:t>naționale de specialitate.</w:t>
            </w:r>
          </w:p>
          <w:p w:rsidR="005B0C2E" w:rsidRPr="00A57939" w:rsidRDefault="005B0C2E" w:rsidP="00AF5A31">
            <w:pPr>
              <w:rPr>
                <w:rFonts w:ascii="Times New Roman" w:hAnsi="Times New Roman"/>
                <w:color w:val="auto"/>
                <w:sz w:val="22"/>
              </w:rPr>
            </w:pPr>
          </w:p>
          <w:p w:rsidR="005B0C2E" w:rsidRPr="00A57939" w:rsidRDefault="005B0C2E" w:rsidP="00AF5A31">
            <w:pPr>
              <w:rPr>
                <w:rFonts w:ascii="Times New Roman" w:hAnsi="Times New Roman"/>
                <w:color w:val="auto"/>
                <w:sz w:val="22"/>
              </w:rPr>
            </w:pPr>
          </w:p>
        </w:tc>
      </w:tr>
      <w:tr w:rsidR="005B0C2E" w:rsidRPr="00A57939" w:rsidTr="005B0C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84" w:type="dxa"/>
            <w:right w:w="84" w:type="dxa"/>
          </w:tblCellMar>
        </w:tblPrEx>
        <w:trPr>
          <w:gridBefore w:val="1"/>
          <w:gridAfter w:val="1"/>
          <w:wBefore w:w="90" w:type="dxa"/>
          <w:wAfter w:w="25" w:type="dxa"/>
          <w:trHeight w:val="890"/>
        </w:trPr>
        <w:tc>
          <w:tcPr>
            <w:tcW w:w="1800" w:type="dxa"/>
          </w:tcPr>
          <w:p w:rsidR="005B0C2E" w:rsidRPr="00A57939" w:rsidRDefault="005B0C2E" w:rsidP="00AF5A31">
            <w:pPr>
              <w:rPr>
                <w:rFonts w:ascii="Times New Roman" w:hAnsi="Times New Roman"/>
                <w:b/>
                <w:color w:val="auto"/>
                <w:sz w:val="22"/>
              </w:rPr>
            </w:pPr>
            <w:r w:rsidRPr="00A57939">
              <w:rPr>
                <w:rFonts w:ascii="Times New Roman" w:hAnsi="Times New Roman"/>
                <w:b/>
                <w:color w:val="auto"/>
                <w:sz w:val="22"/>
                <w:szCs w:val="22"/>
              </w:rPr>
              <w:t>Spitalul Clinic de Recuperare</w:t>
            </w:r>
          </w:p>
          <w:p w:rsidR="005B0C2E" w:rsidRPr="00A57939" w:rsidRDefault="005B0C2E" w:rsidP="00AF5A31">
            <w:pPr>
              <w:rPr>
                <w:rFonts w:ascii="Times New Roman" w:hAnsi="Times New Roman"/>
                <w:b/>
                <w:color w:val="auto"/>
                <w:sz w:val="22"/>
              </w:rPr>
            </w:pPr>
            <w:r w:rsidRPr="00A57939">
              <w:rPr>
                <w:rFonts w:ascii="Times New Roman" w:hAnsi="Times New Roman"/>
                <w:b/>
                <w:color w:val="auto"/>
                <w:sz w:val="22"/>
                <w:szCs w:val="22"/>
              </w:rPr>
              <w:t>Cluj-Napoca</w:t>
            </w:r>
          </w:p>
        </w:tc>
        <w:tc>
          <w:tcPr>
            <w:tcW w:w="1170" w:type="dxa"/>
            <w:gridSpan w:val="2"/>
            <w:shd w:val="clear" w:color="auto" w:fill="auto"/>
          </w:tcPr>
          <w:p w:rsidR="005B0C2E" w:rsidRPr="00A57939" w:rsidRDefault="005B0C2E" w:rsidP="00AF5A31">
            <w:pPr>
              <w:rPr>
                <w:rFonts w:ascii="Times New Roman" w:hAnsi="Times New Roman"/>
                <w:color w:val="auto"/>
                <w:sz w:val="22"/>
              </w:rPr>
            </w:pPr>
            <w:r w:rsidRPr="00A57939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August 2014 </w:t>
            </w:r>
            <w:r>
              <w:rPr>
                <w:rFonts w:ascii="Times New Roman" w:hAnsi="Times New Roman"/>
                <w:color w:val="auto"/>
                <w:sz w:val="22"/>
                <w:szCs w:val="22"/>
              </w:rPr>
              <w:t>–</w:t>
            </w:r>
            <w:r w:rsidRPr="00A57939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color w:val="auto"/>
                <w:sz w:val="22"/>
                <w:szCs w:val="22"/>
              </w:rPr>
              <w:t>iulie 2018</w:t>
            </w:r>
          </w:p>
        </w:tc>
        <w:tc>
          <w:tcPr>
            <w:tcW w:w="1710" w:type="dxa"/>
            <w:gridSpan w:val="2"/>
            <w:shd w:val="clear" w:color="auto" w:fill="auto"/>
          </w:tcPr>
          <w:p w:rsidR="005B0C2E" w:rsidRDefault="005B0C2E" w:rsidP="00AF5A31">
            <w:pPr>
              <w:rPr>
                <w:rFonts w:ascii="Times New Roman" w:hAnsi="Times New Roman"/>
                <w:color w:val="auto"/>
                <w:sz w:val="22"/>
              </w:rPr>
            </w:pPr>
            <w:r w:rsidRPr="00A57939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Medic </w:t>
            </w:r>
            <w:r>
              <w:rPr>
                <w:rFonts w:ascii="Times New Roman" w:hAnsi="Times New Roman"/>
                <w:color w:val="auto"/>
                <w:sz w:val="22"/>
                <w:szCs w:val="22"/>
              </w:rPr>
              <w:t xml:space="preserve">Rezident </w:t>
            </w:r>
            <w:r w:rsidRPr="00A57939">
              <w:rPr>
                <w:rFonts w:ascii="Times New Roman" w:hAnsi="Times New Roman"/>
                <w:color w:val="auto"/>
                <w:sz w:val="22"/>
                <w:szCs w:val="22"/>
              </w:rPr>
              <w:t>Reabilitare</w:t>
            </w:r>
          </w:p>
          <w:p w:rsidR="005B0C2E" w:rsidRPr="00A57939" w:rsidRDefault="005B0C2E" w:rsidP="00AF5A31">
            <w:pPr>
              <w:rPr>
                <w:rFonts w:ascii="Times New Roman" w:hAnsi="Times New Roman"/>
                <w:color w:val="auto"/>
                <w:sz w:val="22"/>
              </w:rPr>
            </w:pPr>
            <w:r w:rsidRPr="00A57939">
              <w:rPr>
                <w:rFonts w:ascii="Times New Roman" w:hAnsi="Times New Roman"/>
                <w:color w:val="auto"/>
                <w:sz w:val="22"/>
                <w:szCs w:val="22"/>
              </w:rPr>
              <w:t>Medicală</w:t>
            </w:r>
          </w:p>
        </w:tc>
        <w:tc>
          <w:tcPr>
            <w:tcW w:w="5580" w:type="dxa"/>
            <w:gridSpan w:val="2"/>
            <w:shd w:val="clear" w:color="auto" w:fill="auto"/>
          </w:tcPr>
          <w:p w:rsidR="005B0C2E" w:rsidRPr="00A57939" w:rsidRDefault="005B0C2E" w:rsidP="00AF5A31">
            <w:pPr>
              <w:rPr>
                <w:rFonts w:ascii="Times New Roman" w:hAnsi="Times New Roman"/>
                <w:color w:val="auto"/>
                <w:sz w:val="22"/>
              </w:rPr>
            </w:pPr>
            <w:r w:rsidRPr="00A57939">
              <w:rPr>
                <w:rFonts w:ascii="Times New Roman" w:hAnsi="Times New Roman"/>
                <w:color w:val="auto"/>
                <w:sz w:val="22"/>
                <w:szCs w:val="22"/>
              </w:rPr>
              <w:t>Activitate</w:t>
            </w:r>
            <w:r>
              <w:rPr>
                <w:rFonts w:ascii="Times New Roman" w:hAnsi="Times New Roman"/>
                <w:color w:val="auto"/>
                <w:sz w:val="22"/>
                <w:szCs w:val="22"/>
              </w:rPr>
              <w:t xml:space="preserve"> </w:t>
            </w:r>
            <w:r w:rsidRPr="00A57939">
              <w:rPr>
                <w:rFonts w:ascii="Times New Roman" w:hAnsi="Times New Roman"/>
                <w:color w:val="auto"/>
                <w:sz w:val="22"/>
                <w:szCs w:val="22"/>
              </w:rPr>
              <w:t>medicală</w:t>
            </w:r>
            <w:r>
              <w:rPr>
                <w:rFonts w:ascii="Times New Roman" w:hAnsi="Times New Roman"/>
                <w:color w:val="auto"/>
                <w:sz w:val="22"/>
                <w:szCs w:val="22"/>
              </w:rPr>
              <w:t xml:space="preserve"> </w:t>
            </w:r>
            <w:r w:rsidRPr="00A57939">
              <w:rPr>
                <w:rFonts w:ascii="Times New Roman" w:hAnsi="Times New Roman"/>
                <w:color w:val="auto"/>
                <w:sz w:val="22"/>
                <w:szCs w:val="22"/>
              </w:rPr>
              <w:t>curativă</w:t>
            </w:r>
            <w:r>
              <w:rPr>
                <w:rFonts w:ascii="Times New Roman" w:hAnsi="Times New Roman"/>
                <w:color w:val="auto"/>
                <w:sz w:val="22"/>
                <w:szCs w:val="22"/>
              </w:rPr>
              <w:t xml:space="preserve"> </w:t>
            </w:r>
            <w:r w:rsidRPr="00A57939">
              <w:rPr>
                <w:rFonts w:ascii="Times New Roman" w:hAnsi="Times New Roman"/>
                <w:color w:val="auto"/>
                <w:sz w:val="22"/>
                <w:szCs w:val="22"/>
              </w:rPr>
              <w:t>și</w:t>
            </w:r>
            <w:r>
              <w:rPr>
                <w:rFonts w:ascii="Times New Roman" w:hAnsi="Times New Roman"/>
                <w:color w:val="auto"/>
                <w:sz w:val="22"/>
                <w:szCs w:val="22"/>
              </w:rPr>
              <w:t xml:space="preserve"> </w:t>
            </w:r>
            <w:r w:rsidRPr="00A57939">
              <w:rPr>
                <w:rFonts w:ascii="Times New Roman" w:hAnsi="Times New Roman"/>
                <w:color w:val="auto"/>
                <w:sz w:val="22"/>
                <w:szCs w:val="22"/>
              </w:rPr>
              <w:t>profilactică</w:t>
            </w:r>
          </w:p>
          <w:p w:rsidR="005B0C2E" w:rsidRPr="00A57939" w:rsidRDefault="005B0C2E" w:rsidP="00AF5A31">
            <w:pPr>
              <w:rPr>
                <w:rFonts w:ascii="Times New Roman" w:hAnsi="Times New Roman"/>
                <w:color w:val="auto"/>
                <w:sz w:val="22"/>
              </w:rPr>
            </w:pPr>
          </w:p>
          <w:p w:rsidR="005B0C2E" w:rsidRPr="00A57939" w:rsidRDefault="005B0C2E" w:rsidP="00AF5A31">
            <w:pPr>
              <w:rPr>
                <w:rFonts w:ascii="Times New Roman" w:hAnsi="Times New Roman"/>
                <w:color w:val="auto"/>
                <w:sz w:val="22"/>
              </w:rPr>
            </w:pPr>
            <w:r w:rsidRPr="00A57939">
              <w:rPr>
                <w:rFonts w:ascii="Times New Roman" w:hAnsi="Times New Roman"/>
                <w:color w:val="auto"/>
                <w:sz w:val="22"/>
                <w:szCs w:val="22"/>
              </w:rPr>
              <w:t>Participarea</w:t>
            </w:r>
            <w:r>
              <w:rPr>
                <w:rFonts w:ascii="Times New Roman" w:hAnsi="Times New Roman"/>
                <w:color w:val="auto"/>
                <w:sz w:val="22"/>
                <w:szCs w:val="22"/>
              </w:rPr>
              <w:t xml:space="preserve"> </w:t>
            </w:r>
            <w:r w:rsidRPr="00A57939">
              <w:rPr>
                <w:rFonts w:ascii="Times New Roman" w:hAnsi="Times New Roman"/>
                <w:color w:val="auto"/>
                <w:sz w:val="22"/>
                <w:szCs w:val="22"/>
              </w:rPr>
              <w:t>activă la sesiuni de comunicări</w:t>
            </w:r>
            <w:r>
              <w:rPr>
                <w:rFonts w:ascii="Times New Roman" w:hAnsi="Times New Roman"/>
                <w:color w:val="auto"/>
                <w:sz w:val="22"/>
                <w:szCs w:val="22"/>
              </w:rPr>
              <w:t xml:space="preserve"> </w:t>
            </w:r>
            <w:r w:rsidRPr="00A57939">
              <w:rPr>
                <w:rFonts w:ascii="Times New Roman" w:hAnsi="Times New Roman"/>
                <w:color w:val="auto"/>
                <w:sz w:val="22"/>
                <w:szCs w:val="22"/>
              </w:rPr>
              <w:t>științifice</w:t>
            </w:r>
            <w:r>
              <w:rPr>
                <w:rFonts w:ascii="Times New Roman" w:hAnsi="Times New Roman"/>
                <w:color w:val="auto"/>
                <w:sz w:val="22"/>
                <w:szCs w:val="22"/>
              </w:rPr>
              <w:t xml:space="preserve"> </w:t>
            </w:r>
            <w:r w:rsidRPr="00A57939">
              <w:rPr>
                <w:rFonts w:ascii="Times New Roman" w:hAnsi="Times New Roman"/>
                <w:color w:val="auto"/>
                <w:sz w:val="22"/>
                <w:szCs w:val="22"/>
              </w:rPr>
              <w:t>în</w:t>
            </w:r>
            <w:r>
              <w:rPr>
                <w:rFonts w:ascii="Times New Roman" w:hAnsi="Times New Roman"/>
                <w:color w:val="auto"/>
                <w:sz w:val="22"/>
                <w:szCs w:val="22"/>
              </w:rPr>
              <w:t xml:space="preserve"> </w:t>
            </w:r>
            <w:r w:rsidRPr="00A57939">
              <w:rPr>
                <w:rFonts w:ascii="Times New Roman" w:hAnsi="Times New Roman"/>
                <w:color w:val="auto"/>
                <w:sz w:val="22"/>
                <w:szCs w:val="22"/>
              </w:rPr>
              <w:t>cadru</w:t>
            </w:r>
            <w:r>
              <w:rPr>
                <w:rFonts w:ascii="Times New Roman" w:hAnsi="Times New Roman"/>
                <w:color w:val="auto"/>
                <w:sz w:val="22"/>
                <w:szCs w:val="22"/>
              </w:rPr>
              <w:t xml:space="preserve">l </w:t>
            </w:r>
            <w:r w:rsidRPr="00A57939">
              <w:rPr>
                <w:rFonts w:ascii="Times New Roman" w:hAnsi="Times New Roman"/>
                <w:color w:val="auto"/>
                <w:sz w:val="22"/>
                <w:szCs w:val="22"/>
              </w:rPr>
              <w:t>conferințelor</w:t>
            </w:r>
            <w:r>
              <w:rPr>
                <w:rFonts w:ascii="Times New Roman" w:hAnsi="Times New Roman"/>
                <w:color w:val="auto"/>
                <w:sz w:val="22"/>
                <w:szCs w:val="22"/>
              </w:rPr>
              <w:t xml:space="preserve"> </w:t>
            </w:r>
            <w:r w:rsidRPr="00A57939">
              <w:rPr>
                <w:rFonts w:ascii="Times New Roman" w:hAnsi="Times New Roman"/>
                <w:color w:val="auto"/>
                <w:sz w:val="22"/>
                <w:szCs w:val="22"/>
              </w:rPr>
              <w:t>naționale de specialitate</w:t>
            </w:r>
          </w:p>
          <w:p w:rsidR="005B0C2E" w:rsidRPr="00A57939" w:rsidRDefault="005B0C2E" w:rsidP="00AF5A31">
            <w:pPr>
              <w:rPr>
                <w:rFonts w:ascii="Times New Roman" w:hAnsi="Times New Roman"/>
                <w:color w:val="auto"/>
                <w:sz w:val="22"/>
              </w:rPr>
            </w:pPr>
          </w:p>
        </w:tc>
      </w:tr>
      <w:tr w:rsidR="005B0C2E" w:rsidRPr="00A57939" w:rsidTr="005B0C2E">
        <w:trPr>
          <w:trHeight w:val="170"/>
        </w:trPr>
        <w:tc>
          <w:tcPr>
            <w:tcW w:w="2835" w:type="dxa"/>
            <w:gridSpan w:val="3"/>
            <w:shd w:val="clear" w:color="auto" w:fill="auto"/>
          </w:tcPr>
          <w:p w:rsidR="005B0C2E" w:rsidRDefault="005B0C2E" w:rsidP="00AF5A31">
            <w:pPr>
              <w:pStyle w:val="ECVLeftHeading"/>
              <w:jc w:val="left"/>
              <w:rPr>
                <w:caps w:val="0"/>
                <w:color w:val="auto"/>
                <w:lang w:val="ro-RO"/>
              </w:rPr>
            </w:pPr>
          </w:p>
          <w:p w:rsidR="005B0C2E" w:rsidRDefault="005B0C2E" w:rsidP="00AF5A31">
            <w:pPr>
              <w:pStyle w:val="ECVLeftHeading"/>
              <w:jc w:val="left"/>
              <w:rPr>
                <w:b/>
                <w:caps w:val="0"/>
                <w:color w:val="auto"/>
                <w:lang w:val="ro-RO"/>
              </w:rPr>
            </w:pPr>
          </w:p>
          <w:p w:rsidR="005B0C2E" w:rsidRPr="005B0C2E" w:rsidRDefault="005B0C2E" w:rsidP="00AF5A31">
            <w:pPr>
              <w:pStyle w:val="ECVLeftHeading"/>
              <w:jc w:val="left"/>
              <w:rPr>
                <w:b/>
                <w:caps w:val="0"/>
                <w:color w:val="1F497D" w:themeColor="text2"/>
                <w:lang w:val="ro-RO"/>
              </w:rPr>
            </w:pPr>
          </w:p>
          <w:p w:rsidR="005B0C2E" w:rsidRPr="005B0C2E" w:rsidRDefault="005B0C2E" w:rsidP="00AF5A31">
            <w:pPr>
              <w:pStyle w:val="ECVLeftHeading"/>
              <w:jc w:val="left"/>
              <w:rPr>
                <w:b/>
                <w:caps w:val="0"/>
                <w:color w:val="1F497D" w:themeColor="text2"/>
                <w:lang w:val="ro-RO"/>
              </w:rPr>
            </w:pPr>
          </w:p>
          <w:p w:rsidR="005B0C2E" w:rsidRPr="005B0C2E" w:rsidRDefault="005B0C2E" w:rsidP="00AF5A31">
            <w:pPr>
              <w:pStyle w:val="ECVLeftHeading"/>
              <w:jc w:val="left"/>
              <w:rPr>
                <w:b/>
                <w:caps w:val="0"/>
                <w:color w:val="000000" w:themeColor="text1"/>
                <w:lang w:val="ro-RO"/>
              </w:rPr>
            </w:pPr>
            <w:r w:rsidRPr="005B0C2E">
              <w:rPr>
                <w:b/>
                <w:caps w:val="0"/>
                <w:color w:val="000000" w:themeColor="text1"/>
                <w:lang w:val="ro-RO"/>
              </w:rPr>
              <w:t>EDUCAŢIE ŞI FORMARE</w:t>
            </w:r>
          </w:p>
          <w:p w:rsidR="005B0C2E" w:rsidRPr="00250D04" w:rsidRDefault="005B0C2E" w:rsidP="00AF5A31">
            <w:pPr>
              <w:pStyle w:val="ECVLeftHeading"/>
              <w:jc w:val="left"/>
              <w:rPr>
                <w:b/>
                <w:color w:val="auto"/>
                <w:lang w:val="ro-RO"/>
              </w:rPr>
            </w:pPr>
          </w:p>
        </w:tc>
        <w:tc>
          <w:tcPr>
            <w:tcW w:w="7540" w:type="dxa"/>
            <w:gridSpan w:val="6"/>
            <w:shd w:val="clear" w:color="auto" w:fill="auto"/>
            <w:vAlign w:val="bottom"/>
          </w:tcPr>
          <w:p w:rsidR="005B0C2E" w:rsidRPr="00250D04" w:rsidRDefault="005B0C2E" w:rsidP="00AF5A31">
            <w:pPr>
              <w:pStyle w:val="ECVBlueBox"/>
              <w:rPr>
                <w:b/>
                <w:color w:val="auto"/>
                <w:lang w:val="ro-RO"/>
              </w:rPr>
            </w:pPr>
          </w:p>
        </w:tc>
      </w:tr>
      <w:tr w:rsidR="005B0C2E" w:rsidRPr="00A57939" w:rsidTr="005B0C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84" w:type="dxa"/>
            <w:right w:w="84" w:type="dxa"/>
          </w:tblCellMar>
        </w:tblPrEx>
        <w:trPr>
          <w:gridBefore w:val="1"/>
          <w:gridAfter w:val="1"/>
          <w:wBefore w:w="90" w:type="dxa"/>
          <w:wAfter w:w="25" w:type="dxa"/>
          <w:trHeight w:val="296"/>
        </w:trPr>
        <w:tc>
          <w:tcPr>
            <w:tcW w:w="3690" w:type="dxa"/>
            <w:gridSpan w:val="4"/>
          </w:tcPr>
          <w:p w:rsidR="005B0C2E" w:rsidRPr="00A57939" w:rsidRDefault="005B0C2E" w:rsidP="00AF5A31">
            <w:pPr>
              <w:rPr>
                <w:rFonts w:ascii="Times New Roman" w:hAnsi="Times New Roman"/>
                <w:color w:val="auto"/>
                <w:sz w:val="22"/>
              </w:rPr>
            </w:pPr>
            <w:r w:rsidRPr="00A57939">
              <w:rPr>
                <w:rFonts w:ascii="Times New Roman" w:hAnsi="Times New Roman"/>
                <w:b/>
                <w:color w:val="auto"/>
                <w:sz w:val="22"/>
                <w:szCs w:val="22"/>
              </w:rPr>
              <w:t>Instituţia</w:t>
            </w:r>
          </w:p>
        </w:tc>
        <w:tc>
          <w:tcPr>
            <w:tcW w:w="1890" w:type="dxa"/>
            <w:gridSpan w:val="2"/>
            <w:shd w:val="clear" w:color="auto" w:fill="auto"/>
          </w:tcPr>
          <w:p w:rsidR="005B0C2E" w:rsidRPr="00A57939" w:rsidRDefault="005B0C2E" w:rsidP="00AF5A31">
            <w:pPr>
              <w:rPr>
                <w:rFonts w:ascii="Times New Roman" w:hAnsi="Times New Roman"/>
                <w:b/>
                <w:color w:val="auto"/>
                <w:sz w:val="22"/>
                <w:lang w:val="it-IT"/>
              </w:rPr>
            </w:pPr>
            <w:r w:rsidRPr="00A57939">
              <w:rPr>
                <w:rFonts w:ascii="Times New Roman" w:hAnsi="Times New Roman"/>
                <w:b/>
                <w:color w:val="auto"/>
                <w:sz w:val="22"/>
                <w:szCs w:val="22"/>
                <w:lang w:val="it-IT"/>
              </w:rPr>
              <w:t>Perioada</w:t>
            </w:r>
          </w:p>
        </w:tc>
        <w:tc>
          <w:tcPr>
            <w:tcW w:w="4680" w:type="dxa"/>
            <w:shd w:val="clear" w:color="auto" w:fill="auto"/>
          </w:tcPr>
          <w:p w:rsidR="005B0C2E" w:rsidRPr="00A57939" w:rsidRDefault="005B0C2E" w:rsidP="00AF5A31">
            <w:pPr>
              <w:rPr>
                <w:rFonts w:ascii="Times New Roman" w:hAnsi="Times New Roman"/>
                <w:b/>
                <w:color w:val="auto"/>
                <w:sz w:val="22"/>
                <w:lang w:val="it-IT"/>
              </w:rPr>
            </w:pPr>
            <w:r w:rsidRPr="00A57939">
              <w:rPr>
                <w:rFonts w:ascii="Times New Roman" w:hAnsi="Times New Roman"/>
                <w:b/>
                <w:color w:val="auto"/>
                <w:sz w:val="22"/>
                <w:szCs w:val="22"/>
              </w:rPr>
              <w:t>Grade sau</w:t>
            </w:r>
            <w:r>
              <w:rPr>
                <w:rFonts w:ascii="Times New Roman" w:hAnsi="Times New Roman"/>
                <w:b/>
                <w:color w:val="auto"/>
                <w:sz w:val="22"/>
                <w:szCs w:val="22"/>
              </w:rPr>
              <w:t xml:space="preserve"> diploma </w:t>
            </w:r>
            <w:r w:rsidRPr="00A57939">
              <w:rPr>
                <w:rFonts w:ascii="Times New Roman" w:hAnsi="Times New Roman"/>
                <w:b/>
                <w:color w:val="auto"/>
                <w:sz w:val="22"/>
                <w:szCs w:val="22"/>
              </w:rPr>
              <w:t>obţinute</w:t>
            </w:r>
          </w:p>
        </w:tc>
      </w:tr>
      <w:tr w:rsidR="005B0C2E" w:rsidRPr="00A57939" w:rsidTr="005B0C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84" w:type="dxa"/>
            <w:right w:w="84" w:type="dxa"/>
          </w:tblCellMar>
        </w:tblPrEx>
        <w:trPr>
          <w:gridBefore w:val="1"/>
          <w:gridAfter w:val="1"/>
          <w:wBefore w:w="90" w:type="dxa"/>
          <w:wAfter w:w="25" w:type="dxa"/>
          <w:trHeight w:val="664"/>
        </w:trPr>
        <w:tc>
          <w:tcPr>
            <w:tcW w:w="3690" w:type="dxa"/>
            <w:gridSpan w:val="4"/>
          </w:tcPr>
          <w:p w:rsidR="005B0C2E" w:rsidRPr="00A57939" w:rsidRDefault="005B0C2E" w:rsidP="00AF5A31">
            <w:pPr>
              <w:rPr>
                <w:rFonts w:ascii="Times New Roman" w:hAnsi="Times New Roman"/>
                <w:color w:val="auto"/>
                <w:sz w:val="22"/>
                <w:lang w:val="it-IT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  <w:lang w:val="it-IT"/>
              </w:rPr>
              <w:t xml:space="preserve">        </w:t>
            </w:r>
            <w:r w:rsidRPr="00A57939">
              <w:rPr>
                <w:rFonts w:ascii="Times New Roman" w:hAnsi="Times New Roman"/>
                <w:color w:val="auto"/>
                <w:sz w:val="22"/>
                <w:szCs w:val="22"/>
                <w:lang w:val="it-IT"/>
              </w:rPr>
              <w:t>Liceul Teoretic “Gheorghe Șincai” Cluj-Napoca</w:t>
            </w:r>
          </w:p>
        </w:tc>
        <w:tc>
          <w:tcPr>
            <w:tcW w:w="1890" w:type="dxa"/>
            <w:gridSpan w:val="2"/>
            <w:shd w:val="clear" w:color="auto" w:fill="auto"/>
          </w:tcPr>
          <w:p w:rsidR="005B0C2E" w:rsidRPr="00A57939" w:rsidRDefault="005B0C2E" w:rsidP="00AF5A31">
            <w:pPr>
              <w:rPr>
                <w:rFonts w:ascii="Times New Roman" w:hAnsi="Times New Roman"/>
                <w:color w:val="auto"/>
                <w:sz w:val="22"/>
                <w:lang w:val="it-IT"/>
              </w:rPr>
            </w:pPr>
            <w:r w:rsidRPr="00A57939">
              <w:rPr>
                <w:rFonts w:ascii="Times New Roman" w:hAnsi="Times New Roman"/>
                <w:color w:val="auto"/>
                <w:sz w:val="22"/>
                <w:szCs w:val="22"/>
                <w:lang w:val="it-IT"/>
              </w:rPr>
              <w:t>2003</w:t>
            </w:r>
            <w:r>
              <w:rPr>
                <w:rFonts w:ascii="Times New Roman" w:hAnsi="Times New Roman"/>
                <w:color w:val="auto"/>
                <w:sz w:val="22"/>
                <w:szCs w:val="22"/>
                <w:lang w:val="it-IT"/>
              </w:rPr>
              <w:t xml:space="preserve"> - </w:t>
            </w:r>
            <w:r w:rsidRPr="00A57939">
              <w:rPr>
                <w:rFonts w:ascii="Times New Roman" w:hAnsi="Times New Roman"/>
                <w:color w:val="auto"/>
                <w:sz w:val="22"/>
                <w:szCs w:val="22"/>
                <w:lang w:val="it-IT"/>
              </w:rPr>
              <w:t>2007</w:t>
            </w:r>
          </w:p>
        </w:tc>
        <w:tc>
          <w:tcPr>
            <w:tcW w:w="4680" w:type="dxa"/>
            <w:shd w:val="clear" w:color="auto" w:fill="auto"/>
          </w:tcPr>
          <w:p w:rsidR="005B0C2E" w:rsidRPr="00A57939" w:rsidRDefault="005B0C2E" w:rsidP="00AF5A31">
            <w:pPr>
              <w:rPr>
                <w:rFonts w:ascii="Times New Roman" w:hAnsi="Times New Roman"/>
                <w:color w:val="auto"/>
                <w:sz w:val="22"/>
                <w:lang w:val="it-IT"/>
              </w:rPr>
            </w:pPr>
            <w:r w:rsidRPr="00A57939">
              <w:rPr>
                <w:rFonts w:ascii="Times New Roman" w:hAnsi="Times New Roman"/>
                <w:color w:val="auto"/>
                <w:sz w:val="22"/>
                <w:szCs w:val="22"/>
                <w:lang w:val="it-IT"/>
              </w:rPr>
              <w:t>Diplomă de Bacalaureat</w:t>
            </w:r>
          </w:p>
        </w:tc>
      </w:tr>
      <w:tr w:rsidR="005B0C2E" w:rsidRPr="00A57939" w:rsidTr="005B0C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84" w:type="dxa"/>
            <w:right w:w="84" w:type="dxa"/>
          </w:tblCellMar>
        </w:tblPrEx>
        <w:trPr>
          <w:gridBefore w:val="1"/>
          <w:gridAfter w:val="1"/>
          <w:wBefore w:w="90" w:type="dxa"/>
          <w:wAfter w:w="25" w:type="dxa"/>
          <w:trHeight w:val="592"/>
        </w:trPr>
        <w:tc>
          <w:tcPr>
            <w:tcW w:w="3690" w:type="dxa"/>
            <w:gridSpan w:val="4"/>
          </w:tcPr>
          <w:p w:rsidR="005B0C2E" w:rsidRPr="00A57939" w:rsidRDefault="005B0C2E" w:rsidP="00AF5A31">
            <w:pPr>
              <w:rPr>
                <w:rFonts w:ascii="Times New Roman" w:hAnsi="Times New Roman"/>
                <w:color w:val="auto"/>
                <w:sz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  <w:lang w:val="it-IT"/>
              </w:rPr>
              <w:t xml:space="preserve">       </w:t>
            </w:r>
            <w:r w:rsidRPr="00A57939">
              <w:rPr>
                <w:rFonts w:ascii="Times New Roman" w:hAnsi="Times New Roman"/>
                <w:color w:val="auto"/>
                <w:sz w:val="22"/>
                <w:szCs w:val="22"/>
                <w:lang w:val="it-IT"/>
              </w:rPr>
              <w:t>Universitatea de Medicina și Farmacie “Iuliu Hațieganu” Cluj-Napoca, Facultatea de Medicină Generală</w:t>
            </w:r>
          </w:p>
        </w:tc>
        <w:tc>
          <w:tcPr>
            <w:tcW w:w="1890" w:type="dxa"/>
            <w:gridSpan w:val="2"/>
            <w:shd w:val="clear" w:color="auto" w:fill="auto"/>
          </w:tcPr>
          <w:p w:rsidR="005B0C2E" w:rsidRPr="00A57939" w:rsidRDefault="005B0C2E" w:rsidP="00AF5A31">
            <w:pPr>
              <w:rPr>
                <w:rFonts w:ascii="Times New Roman" w:hAnsi="Times New Roman"/>
                <w:color w:val="auto"/>
                <w:sz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 xml:space="preserve"> 2007 - </w:t>
            </w:r>
            <w:r w:rsidRPr="00A57939">
              <w:rPr>
                <w:rFonts w:ascii="Times New Roman" w:hAnsi="Times New Roman"/>
                <w:color w:val="auto"/>
                <w:sz w:val="22"/>
                <w:szCs w:val="22"/>
              </w:rPr>
              <w:t>2013</w:t>
            </w:r>
          </w:p>
        </w:tc>
        <w:tc>
          <w:tcPr>
            <w:tcW w:w="4680" w:type="dxa"/>
            <w:shd w:val="clear" w:color="auto" w:fill="auto"/>
          </w:tcPr>
          <w:p w:rsidR="005B0C2E" w:rsidRDefault="005B0C2E" w:rsidP="00AF5A31">
            <w:pPr>
              <w:rPr>
                <w:rFonts w:ascii="Times New Roman" w:hAnsi="Times New Roman"/>
                <w:color w:val="auto"/>
                <w:sz w:val="22"/>
                <w:lang w:val="ro-RO"/>
              </w:rPr>
            </w:pPr>
            <w:r w:rsidRPr="00A57939">
              <w:rPr>
                <w:rFonts w:ascii="Times New Roman" w:hAnsi="Times New Roman"/>
                <w:color w:val="auto"/>
                <w:sz w:val="22"/>
                <w:szCs w:val="22"/>
                <w:lang w:val="ro-RO"/>
              </w:rPr>
              <w:t>Diplomă de Doctor Medic</w:t>
            </w:r>
          </w:p>
          <w:p w:rsidR="005B0C2E" w:rsidRDefault="005B0C2E" w:rsidP="00AF5A31">
            <w:pPr>
              <w:rPr>
                <w:rFonts w:ascii="Times New Roman" w:hAnsi="Times New Roman"/>
                <w:color w:val="auto"/>
                <w:sz w:val="22"/>
                <w:lang w:val="ro-RO"/>
              </w:rPr>
            </w:pPr>
          </w:p>
          <w:p w:rsidR="005B0C2E" w:rsidRPr="00A57939" w:rsidRDefault="005B0C2E" w:rsidP="00AF5A31">
            <w:pPr>
              <w:rPr>
                <w:rFonts w:ascii="Times New Roman" w:hAnsi="Times New Roman"/>
                <w:color w:val="auto"/>
                <w:sz w:val="22"/>
                <w:lang w:val="ro-RO"/>
              </w:rPr>
            </w:pPr>
          </w:p>
        </w:tc>
      </w:tr>
      <w:tr w:rsidR="005B0C2E" w:rsidRPr="00A57939" w:rsidTr="005B0C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84" w:type="dxa"/>
            <w:right w:w="84" w:type="dxa"/>
          </w:tblCellMar>
        </w:tblPrEx>
        <w:trPr>
          <w:gridBefore w:val="1"/>
          <w:gridAfter w:val="1"/>
          <w:wBefore w:w="90" w:type="dxa"/>
          <w:wAfter w:w="25" w:type="dxa"/>
          <w:trHeight w:val="953"/>
        </w:trPr>
        <w:tc>
          <w:tcPr>
            <w:tcW w:w="36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C2E" w:rsidRPr="00320E2B" w:rsidRDefault="005B0C2E" w:rsidP="00AF5A31">
            <w:pPr>
              <w:rPr>
                <w:rFonts w:ascii="Times New Roman" w:hAnsi="Times New Roman"/>
                <w:color w:val="auto"/>
                <w:sz w:val="22"/>
                <w:lang w:val="it-IT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  <w:lang w:val="it-IT"/>
              </w:rPr>
              <w:t xml:space="preserve">       </w:t>
            </w:r>
            <w:r w:rsidRPr="00A57939">
              <w:rPr>
                <w:rFonts w:ascii="Times New Roman" w:hAnsi="Times New Roman"/>
                <w:color w:val="auto"/>
                <w:sz w:val="22"/>
                <w:szCs w:val="22"/>
                <w:lang w:val="it-IT"/>
              </w:rPr>
              <w:t xml:space="preserve">Universitatea de Medicina și Farmacie “Iuliu Hațieganu” Cluj-Napoca, </w:t>
            </w:r>
            <w:r>
              <w:rPr>
                <w:rFonts w:ascii="Times New Roman" w:hAnsi="Times New Roman"/>
                <w:color w:val="auto"/>
                <w:sz w:val="22"/>
                <w:szCs w:val="22"/>
                <w:lang w:val="it-IT"/>
              </w:rPr>
              <w:t xml:space="preserve"> Spitalul Clinic de Recuperare Cluj- Napoca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C2E" w:rsidRPr="00A57939" w:rsidRDefault="005B0C2E" w:rsidP="00AF5A31">
            <w:pPr>
              <w:rPr>
                <w:rFonts w:ascii="Times New Roman" w:hAnsi="Times New Roman"/>
                <w:color w:val="auto"/>
                <w:sz w:val="22"/>
              </w:rPr>
            </w:pPr>
            <w:r w:rsidRPr="00A57939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 2</w:t>
            </w:r>
            <w:r>
              <w:rPr>
                <w:rFonts w:ascii="Times New Roman" w:hAnsi="Times New Roman"/>
                <w:color w:val="auto"/>
                <w:sz w:val="22"/>
                <w:szCs w:val="22"/>
              </w:rPr>
              <w:t>014 - 2018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C2E" w:rsidRPr="00320E2B" w:rsidRDefault="005B0C2E" w:rsidP="00AF5A31">
            <w:pPr>
              <w:rPr>
                <w:rFonts w:ascii="Times New Roman" w:hAnsi="Times New Roman"/>
                <w:b/>
                <w:color w:val="auto"/>
                <w:sz w:val="22"/>
                <w:lang w:val="ro-RO"/>
              </w:rPr>
            </w:pPr>
            <w:r w:rsidRPr="00320E2B">
              <w:rPr>
                <w:rFonts w:ascii="Times New Roman" w:hAnsi="Times New Roman"/>
                <w:b/>
                <w:color w:val="auto"/>
                <w:sz w:val="22"/>
                <w:szCs w:val="22"/>
                <w:lang w:val="ro-RO"/>
              </w:rPr>
              <w:t>Certificat de Medic Specialist in Specialitatea Reabilitare Medicala,</w:t>
            </w:r>
            <w:r w:rsidR="00CD457F">
              <w:rPr>
                <w:rFonts w:ascii="Times New Roman" w:hAnsi="Times New Roman"/>
                <w:b/>
                <w:color w:val="auto"/>
                <w:sz w:val="22"/>
                <w:szCs w:val="22"/>
                <w:lang w:val="ro-RO"/>
              </w:rPr>
              <w:t xml:space="preserve"> obtinut</w:t>
            </w:r>
            <w:r w:rsidRPr="00320E2B">
              <w:rPr>
                <w:rFonts w:ascii="Times New Roman" w:hAnsi="Times New Roman"/>
                <w:b/>
                <w:color w:val="auto"/>
                <w:sz w:val="22"/>
                <w:szCs w:val="22"/>
                <w:lang w:val="ro-RO"/>
              </w:rPr>
              <w:t xml:space="preserve"> pe b</w:t>
            </w:r>
            <w:r>
              <w:rPr>
                <w:rFonts w:ascii="Times New Roman" w:hAnsi="Times New Roman"/>
                <w:b/>
                <w:color w:val="auto"/>
                <w:sz w:val="22"/>
                <w:szCs w:val="22"/>
                <w:lang w:val="ro-RO"/>
              </w:rPr>
              <w:t>aza examenului din sesiunea marti</w:t>
            </w:r>
            <w:r w:rsidRPr="00320E2B">
              <w:rPr>
                <w:rFonts w:ascii="Times New Roman" w:hAnsi="Times New Roman"/>
                <w:b/>
                <w:color w:val="auto"/>
                <w:sz w:val="22"/>
                <w:szCs w:val="22"/>
                <w:lang w:val="ro-RO"/>
              </w:rPr>
              <w:t>e 2018</w:t>
            </w:r>
            <w:r>
              <w:rPr>
                <w:rFonts w:ascii="Times New Roman" w:hAnsi="Times New Roman"/>
                <w:b/>
                <w:color w:val="auto"/>
                <w:sz w:val="22"/>
                <w:szCs w:val="22"/>
                <w:lang w:val="ro-RO"/>
              </w:rPr>
              <w:t>,</w:t>
            </w:r>
            <w:r w:rsidRPr="00320E2B">
              <w:rPr>
                <w:rFonts w:ascii="Times New Roman" w:hAnsi="Times New Roman"/>
                <w:b/>
                <w:color w:val="auto"/>
                <w:sz w:val="22"/>
                <w:szCs w:val="22"/>
                <w:lang w:val="ro-RO"/>
              </w:rPr>
              <w:t xml:space="preserve"> promovat cu media 9.48</w:t>
            </w:r>
          </w:p>
          <w:p w:rsidR="005B0C2E" w:rsidRPr="00320E2B" w:rsidRDefault="005B0C2E" w:rsidP="00AF5A31">
            <w:pPr>
              <w:rPr>
                <w:rFonts w:ascii="Times New Roman" w:hAnsi="Times New Roman"/>
                <w:b/>
                <w:color w:val="auto"/>
                <w:sz w:val="22"/>
                <w:lang w:val="ro-RO"/>
              </w:rPr>
            </w:pPr>
          </w:p>
          <w:p w:rsidR="005B0C2E" w:rsidRPr="00320E2B" w:rsidRDefault="005B0C2E" w:rsidP="00AF5A31">
            <w:pPr>
              <w:ind w:firstLine="709"/>
              <w:rPr>
                <w:rFonts w:ascii="Times New Roman" w:hAnsi="Times New Roman"/>
                <w:b/>
                <w:color w:val="auto"/>
                <w:sz w:val="22"/>
                <w:lang w:val="ro-RO"/>
              </w:rPr>
            </w:pPr>
          </w:p>
        </w:tc>
      </w:tr>
      <w:tr w:rsidR="005B0C2E" w:rsidRPr="00A57939" w:rsidTr="005B0C2E">
        <w:trPr>
          <w:trHeight w:val="170"/>
        </w:trPr>
        <w:tc>
          <w:tcPr>
            <w:tcW w:w="2835" w:type="dxa"/>
            <w:gridSpan w:val="3"/>
            <w:shd w:val="clear" w:color="auto" w:fill="auto"/>
          </w:tcPr>
          <w:p w:rsidR="005B0C2E" w:rsidRPr="00250D04" w:rsidRDefault="005B0C2E" w:rsidP="00AF5A31">
            <w:pPr>
              <w:pStyle w:val="ECVLeftHeading"/>
              <w:jc w:val="left"/>
              <w:rPr>
                <w:b/>
                <w:color w:val="auto"/>
                <w:lang w:val="ro-RO"/>
              </w:rPr>
            </w:pPr>
            <w:r w:rsidRPr="00250D04">
              <w:rPr>
                <w:b/>
                <w:caps w:val="0"/>
                <w:color w:val="auto"/>
                <w:lang w:val="ro-RO"/>
              </w:rPr>
              <w:lastRenderedPageBreak/>
              <w:t xml:space="preserve">COMPETENΤE </w:t>
            </w:r>
            <w:r>
              <w:rPr>
                <w:b/>
                <w:caps w:val="0"/>
                <w:color w:val="auto"/>
                <w:lang w:val="ro-RO"/>
              </w:rPr>
              <w:t xml:space="preserve">  </w:t>
            </w:r>
            <w:r w:rsidRPr="00250D04">
              <w:rPr>
                <w:b/>
                <w:caps w:val="0"/>
                <w:color w:val="auto"/>
                <w:lang w:val="ro-RO"/>
              </w:rPr>
              <w:t>PERSONALE</w:t>
            </w:r>
          </w:p>
        </w:tc>
        <w:tc>
          <w:tcPr>
            <w:tcW w:w="7540" w:type="dxa"/>
            <w:gridSpan w:val="6"/>
            <w:shd w:val="clear" w:color="auto" w:fill="auto"/>
            <w:vAlign w:val="bottom"/>
          </w:tcPr>
          <w:p w:rsidR="005B0C2E" w:rsidRPr="00A57939" w:rsidRDefault="005B0C2E" w:rsidP="00AF5A31">
            <w:pPr>
              <w:pStyle w:val="ECVBlueBox"/>
              <w:rPr>
                <w:color w:val="auto"/>
                <w:lang w:val="ro-RO"/>
              </w:rPr>
            </w:pPr>
          </w:p>
        </w:tc>
      </w:tr>
    </w:tbl>
    <w:p w:rsidR="005B0C2E" w:rsidRPr="000264A0" w:rsidRDefault="005B0C2E" w:rsidP="005B0C2E">
      <w:pPr>
        <w:pStyle w:val="ECVComments"/>
        <w:tabs>
          <w:tab w:val="center" w:pos="5188"/>
          <w:tab w:val="left" w:pos="6534"/>
        </w:tabs>
        <w:jc w:val="left"/>
        <w:rPr>
          <w:color w:val="auto"/>
          <w:lang w:val="ro-RO"/>
        </w:rPr>
      </w:pPr>
      <w:r w:rsidRPr="00467CB4">
        <w:rPr>
          <w:noProof/>
          <w:color w:val="auto"/>
          <w:lang w:val="en-US" w:eastAsia="en-US" w:bidi="ar-SA"/>
        </w:rPr>
        <w:drawing>
          <wp:inline distT="0" distB="0" distL="0" distR="0">
            <wp:extent cx="4791489" cy="157987"/>
            <wp:effectExtent l="19050" t="0" r="9111" b="0"/>
            <wp:docPr id="7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0" cy="157869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pPr w:topFromText="6" w:bottomFromText="170" w:vertAnchor="text" w:tblpY="6"/>
        <w:tblW w:w="10376" w:type="dxa"/>
        <w:tblLayout w:type="fixed"/>
        <w:tblCellMar>
          <w:left w:w="0" w:type="dxa"/>
          <w:right w:w="0" w:type="dxa"/>
        </w:tblCellMar>
        <w:tblLook w:val="0000"/>
      </w:tblPr>
      <w:tblGrid>
        <w:gridCol w:w="2834"/>
        <w:gridCol w:w="1544"/>
        <w:gridCol w:w="1498"/>
        <w:gridCol w:w="1499"/>
        <w:gridCol w:w="1500"/>
        <w:gridCol w:w="1501"/>
      </w:tblGrid>
      <w:tr w:rsidR="005B0C2E" w:rsidRPr="00833317" w:rsidTr="005B0C2E">
        <w:trPr>
          <w:cantSplit/>
          <w:trHeight w:val="255"/>
        </w:trPr>
        <w:tc>
          <w:tcPr>
            <w:tcW w:w="2834" w:type="dxa"/>
            <w:tcBorders>
              <w:bottom w:val="single" w:sz="4" w:space="0" w:color="auto"/>
            </w:tcBorders>
            <w:shd w:val="clear" w:color="auto" w:fill="auto"/>
          </w:tcPr>
          <w:p w:rsidR="005B0C2E" w:rsidRPr="00833317" w:rsidRDefault="005B0C2E" w:rsidP="005B0C2E">
            <w:pPr>
              <w:pStyle w:val="ECVLeftDetails"/>
              <w:jc w:val="left"/>
              <w:rPr>
                <w:b/>
                <w:color w:val="auto"/>
                <w:sz w:val="20"/>
                <w:szCs w:val="20"/>
                <w:lang w:val="ro-RO"/>
              </w:rPr>
            </w:pPr>
          </w:p>
          <w:p w:rsidR="005B0C2E" w:rsidRPr="00CD457F" w:rsidRDefault="005B0C2E" w:rsidP="005B0C2E">
            <w:pPr>
              <w:pStyle w:val="ECVLeftDetails"/>
              <w:jc w:val="left"/>
              <w:rPr>
                <w:b/>
                <w:color w:val="auto"/>
                <w:sz w:val="20"/>
                <w:szCs w:val="20"/>
                <w:lang w:val="ro-RO"/>
              </w:rPr>
            </w:pPr>
            <w:r w:rsidRPr="00CD457F">
              <w:rPr>
                <w:b/>
                <w:color w:val="auto"/>
                <w:sz w:val="20"/>
                <w:szCs w:val="20"/>
                <w:lang w:val="ro-RO"/>
              </w:rPr>
              <w:t>Limba  maternă</w:t>
            </w:r>
          </w:p>
        </w:tc>
        <w:tc>
          <w:tcPr>
            <w:tcW w:w="7542" w:type="dxa"/>
            <w:gridSpan w:val="5"/>
            <w:shd w:val="clear" w:color="auto" w:fill="auto"/>
          </w:tcPr>
          <w:p w:rsidR="005B0C2E" w:rsidRPr="00833317" w:rsidRDefault="005B0C2E" w:rsidP="005B0C2E">
            <w:pPr>
              <w:pStyle w:val="ECVSectionDetails"/>
              <w:rPr>
                <w:color w:val="auto"/>
                <w:sz w:val="20"/>
                <w:szCs w:val="20"/>
                <w:lang w:val="ro-RO"/>
              </w:rPr>
            </w:pPr>
          </w:p>
          <w:p w:rsidR="005B0C2E" w:rsidRDefault="005B0C2E" w:rsidP="005B0C2E">
            <w:pPr>
              <w:pStyle w:val="ECVSectionDetails"/>
              <w:rPr>
                <w:b/>
                <w:color w:val="auto"/>
                <w:sz w:val="20"/>
                <w:szCs w:val="20"/>
                <w:lang w:val="ro-RO"/>
              </w:rPr>
            </w:pPr>
            <w:r w:rsidRPr="00833317">
              <w:rPr>
                <w:b/>
                <w:color w:val="auto"/>
                <w:sz w:val="20"/>
                <w:szCs w:val="20"/>
                <w:lang w:val="ro-RO"/>
              </w:rPr>
              <w:t>Română</w:t>
            </w:r>
          </w:p>
          <w:p w:rsidR="005B0C2E" w:rsidRPr="00833317" w:rsidRDefault="005B0C2E" w:rsidP="005B0C2E">
            <w:pPr>
              <w:pStyle w:val="ECVSectionDetails"/>
              <w:rPr>
                <w:b/>
                <w:color w:val="auto"/>
                <w:sz w:val="20"/>
                <w:szCs w:val="20"/>
                <w:lang w:val="ro-RO"/>
              </w:rPr>
            </w:pPr>
          </w:p>
        </w:tc>
      </w:tr>
      <w:tr w:rsidR="005B0C2E" w:rsidRPr="00833317" w:rsidTr="005B0C2E">
        <w:trPr>
          <w:cantSplit/>
          <w:trHeight w:val="340"/>
        </w:trPr>
        <w:tc>
          <w:tcPr>
            <w:tcW w:w="28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B0C2E" w:rsidRPr="00CD457F" w:rsidRDefault="005B0C2E" w:rsidP="005B0C2E">
            <w:pPr>
              <w:pStyle w:val="ECVLeftDetails"/>
              <w:jc w:val="left"/>
              <w:rPr>
                <w:b/>
                <w:caps/>
                <w:color w:val="auto"/>
                <w:sz w:val="20"/>
                <w:szCs w:val="20"/>
                <w:lang w:val="ro-RO"/>
              </w:rPr>
            </w:pPr>
            <w:r w:rsidRPr="00CD457F">
              <w:rPr>
                <w:b/>
                <w:color w:val="auto"/>
                <w:sz w:val="20"/>
                <w:szCs w:val="20"/>
                <w:lang w:val="ro-RO"/>
              </w:rPr>
              <w:t>Alte limbi străine cunoscute</w:t>
            </w:r>
          </w:p>
        </w:tc>
        <w:tc>
          <w:tcPr>
            <w:tcW w:w="3042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C0C0C0"/>
            </w:tcBorders>
            <w:shd w:val="clear" w:color="auto" w:fill="auto"/>
            <w:vAlign w:val="center"/>
          </w:tcPr>
          <w:p w:rsidR="005B0C2E" w:rsidRPr="00833317" w:rsidRDefault="005B0C2E" w:rsidP="005B0C2E">
            <w:pPr>
              <w:pStyle w:val="ECVLanguageHeading"/>
              <w:rPr>
                <w:color w:val="auto"/>
                <w:sz w:val="20"/>
                <w:szCs w:val="20"/>
                <w:lang w:val="ro-RO"/>
              </w:rPr>
            </w:pPr>
            <w:r w:rsidRPr="00833317">
              <w:rPr>
                <w:color w:val="auto"/>
                <w:sz w:val="20"/>
                <w:szCs w:val="20"/>
                <w:lang w:val="ro-RO"/>
              </w:rPr>
              <w:t xml:space="preserve">ΙNΤELEGERE </w:t>
            </w:r>
          </w:p>
        </w:tc>
        <w:tc>
          <w:tcPr>
            <w:tcW w:w="2999" w:type="dxa"/>
            <w:gridSpan w:val="2"/>
            <w:tcBorders>
              <w:top w:val="single" w:sz="4" w:space="0" w:color="auto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5B0C2E" w:rsidRPr="00833317" w:rsidRDefault="005B0C2E" w:rsidP="005B0C2E">
            <w:pPr>
              <w:pStyle w:val="ECVLanguageHeading"/>
              <w:rPr>
                <w:color w:val="auto"/>
                <w:sz w:val="20"/>
                <w:szCs w:val="20"/>
                <w:lang w:val="ro-RO"/>
              </w:rPr>
            </w:pPr>
            <w:r w:rsidRPr="00833317">
              <w:rPr>
                <w:color w:val="auto"/>
                <w:sz w:val="20"/>
                <w:szCs w:val="20"/>
                <w:lang w:val="ro-RO"/>
              </w:rPr>
              <w:t xml:space="preserve">VORBIRE 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8" w:space="0" w:color="C0C0C0"/>
              <w:bottom w:val="single" w:sz="8" w:space="0" w:color="C0C0C0"/>
              <w:right w:val="single" w:sz="4" w:space="0" w:color="auto"/>
            </w:tcBorders>
            <w:shd w:val="clear" w:color="auto" w:fill="auto"/>
            <w:vAlign w:val="center"/>
          </w:tcPr>
          <w:p w:rsidR="005B0C2E" w:rsidRPr="00833317" w:rsidRDefault="005B0C2E" w:rsidP="005B0C2E">
            <w:pPr>
              <w:pStyle w:val="ECVLanguageHeading"/>
              <w:rPr>
                <w:color w:val="auto"/>
                <w:sz w:val="20"/>
                <w:szCs w:val="20"/>
                <w:lang w:val="ro-RO"/>
              </w:rPr>
            </w:pPr>
            <w:r w:rsidRPr="00833317">
              <w:rPr>
                <w:color w:val="auto"/>
                <w:sz w:val="20"/>
                <w:szCs w:val="20"/>
                <w:lang w:val="ro-RO"/>
              </w:rPr>
              <w:t xml:space="preserve">SCRIERE </w:t>
            </w:r>
          </w:p>
        </w:tc>
      </w:tr>
      <w:tr w:rsidR="005B0C2E" w:rsidRPr="00833317" w:rsidTr="005B0C2E">
        <w:trPr>
          <w:cantSplit/>
          <w:trHeight w:val="340"/>
        </w:trPr>
        <w:tc>
          <w:tcPr>
            <w:tcW w:w="28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B0C2E" w:rsidRPr="00833317" w:rsidRDefault="005B0C2E" w:rsidP="005B0C2E">
            <w:pPr>
              <w:rPr>
                <w:color w:val="auto"/>
                <w:sz w:val="20"/>
                <w:szCs w:val="20"/>
                <w:lang w:val="ro-RO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8" w:space="0" w:color="C0C0C0"/>
            </w:tcBorders>
            <w:shd w:val="clear" w:color="auto" w:fill="auto"/>
            <w:vAlign w:val="center"/>
          </w:tcPr>
          <w:p w:rsidR="005B0C2E" w:rsidRPr="00833317" w:rsidRDefault="005B0C2E" w:rsidP="005B0C2E">
            <w:pPr>
              <w:pStyle w:val="ECVLanguageSubHeading"/>
              <w:rPr>
                <w:color w:val="auto"/>
                <w:sz w:val="20"/>
                <w:szCs w:val="20"/>
                <w:lang w:val="ro-RO"/>
              </w:rPr>
            </w:pPr>
            <w:r w:rsidRPr="00833317">
              <w:rPr>
                <w:color w:val="auto"/>
                <w:sz w:val="20"/>
                <w:szCs w:val="20"/>
                <w:lang w:val="ro-RO"/>
              </w:rPr>
              <w:t xml:space="preserve">Ascultare 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5B0C2E" w:rsidRPr="00833317" w:rsidRDefault="005B0C2E" w:rsidP="005B0C2E">
            <w:pPr>
              <w:pStyle w:val="ECVLanguageSubHeading"/>
              <w:rPr>
                <w:color w:val="auto"/>
                <w:sz w:val="20"/>
                <w:szCs w:val="20"/>
                <w:lang w:val="ro-RO"/>
              </w:rPr>
            </w:pPr>
            <w:r w:rsidRPr="00833317">
              <w:rPr>
                <w:color w:val="auto"/>
                <w:sz w:val="20"/>
                <w:szCs w:val="20"/>
                <w:lang w:val="ro-RO"/>
              </w:rPr>
              <w:t xml:space="preserve">Citire 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5B0C2E" w:rsidRPr="00833317" w:rsidRDefault="005B0C2E" w:rsidP="005B0C2E">
            <w:pPr>
              <w:pStyle w:val="ECVLanguageSubHeading"/>
              <w:rPr>
                <w:color w:val="auto"/>
                <w:sz w:val="20"/>
                <w:szCs w:val="20"/>
                <w:lang w:val="ro-RO"/>
              </w:rPr>
            </w:pPr>
            <w:r w:rsidRPr="00833317">
              <w:rPr>
                <w:color w:val="auto"/>
                <w:sz w:val="20"/>
                <w:szCs w:val="20"/>
                <w:lang w:val="ro-RO"/>
              </w:rPr>
              <w:t>Participare la conversaţie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5B0C2E" w:rsidRPr="00833317" w:rsidRDefault="005B0C2E" w:rsidP="005B0C2E">
            <w:pPr>
              <w:pStyle w:val="ECVLanguageSubHeading"/>
              <w:rPr>
                <w:color w:val="auto"/>
                <w:sz w:val="20"/>
                <w:szCs w:val="20"/>
                <w:lang w:val="ro-RO"/>
              </w:rPr>
            </w:pPr>
            <w:r w:rsidRPr="00833317">
              <w:rPr>
                <w:color w:val="auto"/>
                <w:sz w:val="20"/>
                <w:szCs w:val="20"/>
                <w:lang w:val="ro-RO"/>
              </w:rPr>
              <w:t xml:space="preserve">Discurs oral 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8" w:space="0" w:color="C0C0C0"/>
              <w:bottom w:val="single" w:sz="8" w:space="0" w:color="C0C0C0"/>
              <w:right w:val="single" w:sz="4" w:space="0" w:color="auto"/>
            </w:tcBorders>
            <w:shd w:val="clear" w:color="auto" w:fill="auto"/>
            <w:vAlign w:val="center"/>
          </w:tcPr>
          <w:p w:rsidR="005B0C2E" w:rsidRPr="00833317" w:rsidRDefault="005B0C2E" w:rsidP="005B0C2E">
            <w:pPr>
              <w:pStyle w:val="ECVRightColumn"/>
              <w:rPr>
                <w:color w:val="auto"/>
                <w:sz w:val="20"/>
                <w:szCs w:val="20"/>
                <w:lang w:val="ro-RO"/>
              </w:rPr>
            </w:pPr>
          </w:p>
        </w:tc>
      </w:tr>
      <w:tr w:rsidR="005B0C2E" w:rsidRPr="00833317" w:rsidTr="005B0C2E">
        <w:trPr>
          <w:cantSplit/>
          <w:trHeight w:val="283"/>
        </w:trPr>
        <w:tc>
          <w:tcPr>
            <w:tcW w:w="2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C2E" w:rsidRPr="00833317" w:rsidRDefault="005B0C2E" w:rsidP="005B0C2E">
            <w:pPr>
              <w:pStyle w:val="ECVLanguageName"/>
              <w:rPr>
                <w:b/>
                <w:color w:val="auto"/>
                <w:sz w:val="20"/>
                <w:szCs w:val="20"/>
                <w:lang w:val="ro-RO"/>
              </w:rPr>
            </w:pPr>
            <w:r w:rsidRPr="00833317">
              <w:rPr>
                <w:b/>
                <w:color w:val="auto"/>
                <w:sz w:val="20"/>
                <w:szCs w:val="20"/>
                <w:lang w:val="ro-RO"/>
              </w:rPr>
              <w:t>Engleză</w:t>
            </w:r>
          </w:p>
        </w:tc>
        <w:tc>
          <w:tcPr>
            <w:tcW w:w="1544" w:type="dxa"/>
            <w:tcBorders>
              <w:left w:val="single" w:sz="4" w:space="0" w:color="auto"/>
              <w:bottom w:val="single" w:sz="4" w:space="0" w:color="C0C0C0"/>
            </w:tcBorders>
            <w:shd w:val="clear" w:color="auto" w:fill="auto"/>
            <w:vAlign w:val="center"/>
          </w:tcPr>
          <w:p w:rsidR="005B0C2E" w:rsidRPr="00833317" w:rsidRDefault="005B0C2E" w:rsidP="005B0C2E">
            <w:pPr>
              <w:pStyle w:val="ECVLanguageLevel"/>
              <w:rPr>
                <w:caps w:val="0"/>
                <w:color w:val="auto"/>
                <w:sz w:val="20"/>
                <w:szCs w:val="20"/>
                <w:lang w:val="ro-RO"/>
              </w:rPr>
            </w:pPr>
            <w:r w:rsidRPr="00833317">
              <w:rPr>
                <w:caps w:val="0"/>
                <w:color w:val="auto"/>
                <w:sz w:val="20"/>
                <w:szCs w:val="20"/>
                <w:lang w:val="ro-RO"/>
              </w:rPr>
              <w:t>Avansat</w:t>
            </w:r>
          </w:p>
        </w:tc>
        <w:tc>
          <w:tcPr>
            <w:tcW w:w="1498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:rsidR="005B0C2E" w:rsidRPr="00833317" w:rsidRDefault="005B0C2E" w:rsidP="005B0C2E">
            <w:pPr>
              <w:pStyle w:val="ECVLanguageLevel"/>
              <w:rPr>
                <w:caps w:val="0"/>
                <w:color w:val="auto"/>
                <w:sz w:val="20"/>
                <w:szCs w:val="20"/>
                <w:lang w:val="ro-RO"/>
              </w:rPr>
            </w:pPr>
            <w:r w:rsidRPr="00833317">
              <w:rPr>
                <w:caps w:val="0"/>
                <w:color w:val="auto"/>
                <w:sz w:val="20"/>
                <w:szCs w:val="20"/>
                <w:lang w:val="ro-RO"/>
              </w:rPr>
              <w:t>Avansat</w:t>
            </w:r>
          </w:p>
        </w:tc>
        <w:tc>
          <w:tcPr>
            <w:tcW w:w="1499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:rsidR="005B0C2E" w:rsidRPr="00833317" w:rsidRDefault="005B0C2E" w:rsidP="005B0C2E">
            <w:pPr>
              <w:pStyle w:val="ECVLanguageLevel"/>
              <w:rPr>
                <w:caps w:val="0"/>
                <w:color w:val="auto"/>
                <w:sz w:val="20"/>
                <w:szCs w:val="20"/>
                <w:lang w:val="ro-RO"/>
              </w:rPr>
            </w:pPr>
            <w:r w:rsidRPr="00833317">
              <w:rPr>
                <w:caps w:val="0"/>
                <w:color w:val="auto"/>
                <w:sz w:val="20"/>
                <w:szCs w:val="20"/>
                <w:lang w:val="ro-RO"/>
              </w:rPr>
              <w:t>Avansat</w:t>
            </w:r>
          </w:p>
        </w:tc>
        <w:tc>
          <w:tcPr>
            <w:tcW w:w="1500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:rsidR="005B0C2E" w:rsidRPr="00833317" w:rsidRDefault="005B0C2E" w:rsidP="005B0C2E">
            <w:pPr>
              <w:pStyle w:val="ECVLanguageLevel"/>
              <w:rPr>
                <w:caps w:val="0"/>
                <w:color w:val="auto"/>
                <w:sz w:val="20"/>
                <w:szCs w:val="20"/>
                <w:lang w:val="ro-RO"/>
              </w:rPr>
            </w:pPr>
            <w:r w:rsidRPr="00833317">
              <w:rPr>
                <w:caps w:val="0"/>
                <w:color w:val="auto"/>
                <w:sz w:val="20"/>
                <w:szCs w:val="20"/>
                <w:lang w:val="ro-RO"/>
              </w:rPr>
              <w:t>Avansat</w:t>
            </w:r>
          </w:p>
        </w:tc>
        <w:tc>
          <w:tcPr>
            <w:tcW w:w="1501" w:type="dxa"/>
            <w:tcBorders>
              <w:bottom w:val="single" w:sz="4" w:space="0" w:color="C0C0C0"/>
              <w:right w:val="single" w:sz="4" w:space="0" w:color="auto"/>
            </w:tcBorders>
            <w:shd w:val="clear" w:color="auto" w:fill="auto"/>
            <w:vAlign w:val="center"/>
          </w:tcPr>
          <w:p w:rsidR="005B0C2E" w:rsidRPr="00833317" w:rsidRDefault="005B0C2E" w:rsidP="005B0C2E">
            <w:pPr>
              <w:pStyle w:val="ECVLanguageLevel"/>
              <w:rPr>
                <w:color w:val="auto"/>
                <w:sz w:val="20"/>
                <w:szCs w:val="20"/>
                <w:lang w:val="ro-RO"/>
              </w:rPr>
            </w:pPr>
            <w:r w:rsidRPr="00833317">
              <w:rPr>
                <w:caps w:val="0"/>
                <w:color w:val="auto"/>
                <w:sz w:val="20"/>
                <w:szCs w:val="20"/>
                <w:lang w:val="ro-RO"/>
              </w:rPr>
              <w:t>Avansat</w:t>
            </w:r>
          </w:p>
        </w:tc>
      </w:tr>
      <w:tr w:rsidR="005B0C2E" w:rsidRPr="00833317" w:rsidTr="005B0C2E">
        <w:trPr>
          <w:cantSplit/>
          <w:trHeight w:val="283"/>
        </w:trPr>
        <w:tc>
          <w:tcPr>
            <w:tcW w:w="28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B0C2E" w:rsidRPr="00833317" w:rsidRDefault="005B0C2E" w:rsidP="005B0C2E">
            <w:pPr>
              <w:rPr>
                <w:color w:val="auto"/>
                <w:sz w:val="20"/>
                <w:szCs w:val="20"/>
                <w:lang w:val="ro-RO"/>
              </w:rPr>
            </w:pPr>
          </w:p>
        </w:tc>
        <w:tc>
          <w:tcPr>
            <w:tcW w:w="7542" w:type="dxa"/>
            <w:gridSpan w:val="5"/>
            <w:tcBorders>
              <w:left w:val="single" w:sz="4" w:space="0" w:color="auto"/>
              <w:bottom w:val="single" w:sz="8" w:space="0" w:color="C0C0C0"/>
              <w:right w:val="single" w:sz="4" w:space="0" w:color="auto"/>
            </w:tcBorders>
            <w:shd w:val="clear" w:color="auto" w:fill="ECECEC"/>
            <w:vAlign w:val="center"/>
          </w:tcPr>
          <w:p w:rsidR="005B0C2E" w:rsidRPr="00F91E33" w:rsidRDefault="005B0C2E" w:rsidP="005B0C2E">
            <w:pPr>
              <w:pStyle w:val="ECVLanguageCertificate"/>
              <w:jc w:val="left"/>
              <w:rPr>
                <w:b/>
                <w:color w:val="auto"/>
                <w:sz w:val="20"/>
                <w:szCs w:val="20"/>
                <w:lang w:val="ro-RO"/>
              </w:rPr>
            </w:pPr>
            <w:r>
              <w:rPr>
                <w:b/>
                <w:color w:val="auto"/>
                <w:sz w:val="24"/>
                <w:lang w:val="ro-RO"/>
              </w:rPr>
              <w:t xml:space="preserve">      </w:t>
            </w:r>
            <w:r w:rsidRPr="00F91E33">
              <w:rPr>
                <w:b/>
                <w:color w:val="auto"/>
                <w:sz w:val="20"/>
                <w:szCs w:val="20"/>
                <w:lang w:val="ro-RO"/>
              </w:rPr>
              <w:t xml:space="preserve">Certificat de competență lingvistica – </w:t>
            </w:r>
            <w:r>
              <w:rPr>
                <w:b/>
                <w:color w:val="auto"/>
                <w:sz w:val="20"/>
                <w:szCs w:val="20"/>
                <w:lang w:val="ro-RO"/>
              </w:rPr>
              <w:t xml:space="preserve">  </w:t>
            </w:r>
            <w:r w:rsidRPr="00F91E33">
              <w:rPr>
                <w:b/>
                <w:color w:val="auto"/>
                <w:sz w:val="20"/>
                <w:szCs w:val="20"/>
                <w:lang w:val="ro-RO"/>
              </w:rPr>
              <w:t xml:space="preserve">Limba engleză medicală – </w:t>
            </w:r>
            <w:r>
              <w:rPr>
                <w:b/>
                <w:color w:val="auto"/>
                <w:sz w:val="20"/>
                <w:szCs w:val="20"/>
                <w:lang w:val="ro-RO"/>
              </w:rPr>
              <w:t xml:space="preserve">  Nivel C1 (nota 9.7) obtinut in septembrie 2017                           </w:t>
            </w:r>
          </w:p>
        </w:tc>
      </w:tr>
      <w:tr w:rsidR="005B0C2E" w:rsidRPr="00833317" w:rsidTr="005B0C2E">
        <w:trPr>
          <w:cantSplit/>
          <w:trHeight w:val="283"/>
        </w:trPr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C2E" w:rsidRPr="00833317" w:rsidRDefault="005B0C2E" w:rsidP="005B0C2E">
            <w:pPr>
              <w:pStyle w:val="ECVLanguageName"/>
              <w:rPr>
                <w:b/>
                <w:color w:val="auto"/>
                <w:sz w:val="20"/>
                <w:szCs w:val="20"/>
                <w:lang w:val="ro-RO"/>
              </w:rPr>
            </w:pPr>
            <w:r w:rsidRPr="00833317">
              <w:rPr>
                <w:b/>
                <w:color w:val="auto"/>
                <w:sz w:val="20"/>
                <w:szCs w:val="20"/>
                <w:lang w:val="ro-RO"/>
              </w:rPr>
              <w:t>Germană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0C2E" w:rsidRPr="00833317" w:rsidRDefault="005B0C2E" w:rsidP="005B0C2E">
            <w:pPr>
              <w:pStyle w:val="ECVLanguageLevel"/>
              <w:jc w:val="left"/>
              <w:rPr>
                <w:caps w:val="0"/>
                <w:color w:val="auto"/>
                <w:sz w:val="20"/>
                <w:szCs w:val="20"/>
                <w:lang w:val="ro-RO"/>
              </w:rPr>
            </w:pPr>
            <w:r>
              <w:rPr>
                <w:caps w:val="0"/>
                <w:color w:val="auto"/>
                <w:sz w:val="20"/>
                <w:szCs w:val="20"/>
                <w:lang w:val="ro-RO"/>
              </w:rPr>
              <w:t>Începă</w:t>
            </w:r>
            <w:r w:rsidRPr="00833317">
              <w:rPr>
                <w:caps w:val="0"/>
                <w:color w:val="auto"/>
                <w:sz w:val="20"/>
                <w:szCs w:val="20"/>
                <w:lang w:val="ro-RO"/>
              </w:rPr>
              <w:t>tor</w:t>
            </w:r>
          </w:p>
        </w:tc>
        <w:tc>
          <w:tcPr>
            <w:tcW w:w="14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0C2E" w:rsidRPr="00833317" w:rsidRDefault="005B0C2E" w:rsidP="005B0C2E">
            <w:pPr>
              <w:pStyle w:val="ECVLanguageLevel"/>
              <w:rPr>
                <w:caps w:val="0"/>
                <w:color w:val="auto"/>
                <w:sz w:val="20"/>
                <w:szCs w:val="20"/>
                <w:lang w:val="ro-RO"/>
              </w:rPr>
            </w:pPr>
            <w:r>
              <w:rPr>
                <w:caps w:val="0"/>
                <w:color w:val="auto"/>
                <w:sz w:val="20"/>
                <w:szCs w:val="20"/>
                <w:lang w:val="ro-RO"/>
              </w:rPr>
              <w:t>începă</w:t>
            </w:r>
            <w:r w:rsidRPr="00833317">
              <w:rPr>
                <w:caps w:val="0"/>
                <w:color w:val="auto"/>
                <w:sz w:val="20"/>
                <w:szCs w:val="20"/>
                <w:lang w:val="ro-RO"/>
              </w:rPr>
              <w:t>tor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0C2E" w:rsidRPr="00833317" w:rsidRDefault="005B0C2E" w:rsidP="005B0C2E">
            <w:pPr>
              <w:pStyle w:val="ECVLanguageLevel"/>
              <w:rPr>
                <w:caps w:val="0"/>
                <w:color w:val="auto"/>
                <w:sz w:val="20"/>
                <w:szCs w:val="20"/>
                <w:lang w:val="ro-RO"/>
              </w:rPr>
            </w:pPr>
            <w:r>
              <w:rPr>
                <w:caps w:val="0"/>
                <w:color w:val="auto"/>
                <w:sz w:val="20"/>
                <w:szCs w:val="20"/>
                <w:lang w:val="ro-RO"/>
              </w:rPr>
              <w:t>Începă</w:t>
            </w:r>
            <w:r w:rsidRPr="00833317">
              <w:rPr>
                <w:caps w:val="0"/>
                <w:color w:val="auto"/>
                <w:sz w:val="20"/>
                <w:szCs w:val="20"/>
                <w:lang w:val="ro-RO"/>
              </w:rPr>
              <w:t>tor</w:t>
            </w:r>
          </w:p>
        </w:tc>
        <w:tc>
          <w:tcPr>
            <w:tcW w:w="15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0C2E" w:rsidRPr="00833317" w:rsidRDefault="005B0C2E" w:rsidP="005B0C2E">
            <w:pPr>
              <w:pStyle w:val="ECVLanguageLevel"/>
              <w:rPr>
                <w:caps w:val="0"/>
                <w:color w:val="auto"/>
                <w:sz w:val="20"/>
                <w:szCs w:val="20"/>
                <w:lang w:val="ro-RO"/>
              </w:rPr>
            </w:pPr>
            <w:r>
              <w:rPr>
                <w:caps w:val="0"/>
                <w:color w:val="auto"/>
                <w:sz w:val="20"/>
                <w:szCs w:val="20"/>
                <w:lang w:val="ro-RO"/>
              </w:rPr>
              <w:t>Începă</w:t>
            </w:r>
            <w:r w:rsidRPr="00833317">
              <w:rPr>
                <w:caps w:val="0"/>
                <w:color w:val="auto"/>
                <w:sz w:val="20"/>
                <w:szCs w:val="20"/>
                <w:lang w:val="ro-RO"/>
              </w:rPr>
              <w:t>to</w:t>
            </w:r>
            <w:r>
              <w:rPr>
                <w:caps w:val="0"/>
                <w:color w:val="auto"/>
                <w:sz w:val="20"/>
                <w:szCs w:val="20"/>
                <w:lang w:val="ro-RO"/>
              </w:rPr>
              <w:t>r</w:t>
            </w:r>
          </w:p>
        </w:tc>
        <w:tc>
          <w:tcPr>
            <w:tcW w:w="15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C2E" w:rsidRPr="00833317" w:rsidRDefault="005B0C2E" w:rsidP="005B0C2E">
            <w:pPr>
              <w:pStyle w:val="ECVLanguageLevel"/>
              <w:rPr>
                <w:color w:val="auto"/>
                <w:sz w:val="20"/>
                <w:szCs w:val="20"/>
                <w:lang w:val="ro-RO"/>
              </w:rPr>
            </w:pPr>
            <w:r>
              <w:rPr>
                <w:caps w:val="0"/>
                <w:color w:val="auto"/>
                <w:sz w:val="20"/>
                <w:szCs w:val="20"/>
                <w:lang w:val="ro-RO"/>
              </w:rPr>
              <w:t>Începă</w:t>
            </w:r>
            <w:r w:rsidRPr="00833317">
              <w:rPr>
                <w:caps w:val="0"/>
                <w:color w:val="auto"/>
                <w:sz w:val="20"/>
                <w:szCs w:val="20"/>
                <w:lang w:val="ro-RO"/>
              </w:rPr>
              <w:t>tor</w:t>
            </w:r>
          </w:p>
        </w:tc>
      </w:tr>
      <w:tr w:rsidR="005B0C2E" w:rsidTr="005B0C2E">
        <w:tblPrEx>
          <w:tblBorders>
            <w:top w:val="single" w:sz="4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2834" w:type="dxa"/>
          <w:trHeight w:val="100"/>
        </w:trPr>
        <w:tc>
          <w:tcPr>
            <w:tcW w:w="7542" w:type="dxa"/>
            <w:gridSpan w:val="5"/>
            <w:tcBorders>
              <w:top w:val="single" w:sz="4" w:space="0" w:color="auto"/>
            </w:tcBorders>
          </w:tcPr>
          <w:p w:rsidR="005B0C2E" w:rsidRDefault="005B0C2E" w:rsidP="005B0C2E">
            <w:pPr>
              <w:pStyle w:val="ECVText"/>
              <w:rPr>
                <w:color w:val="auto"/>
                <w:lang w:val="ro-RO"/>
              </w:rPr>
            </w:pPr>
          </w:p>
        </w:tc>
      </w:tr>
    </w:tbl>
    <w:p w:rsidR="005B0C2E" w:rsidRDefault="005B0C2E" w:rsidP="005B0C2E">
      <w:pPr>
        <w:pStyle w:val="ECVText"/>
        <w:rPr>
          <w:color w:val="auto"/>
          <w:lang w:val="ro-RO"/>
        </w:rPr>
      </w:pPr>
    </w:p>
    <w:p w:rsidR="005B0C2E" w:rsidRDefault="005B0C2E" w:rsidP="005B0C2E">
      <w:pPr>
        <w:pStyle w:val="ECVText"/>
        <w:rPr>
          <w:color w:val="auto"/>
          <w:lang w:val="ro-RO"/>
        </w:rPr>
      </w:pPr>
    </w:p>
    <w:p w:rsidR="005B0C2E" w:rsidRDefault="005B0C2E" w:rsidP="005B0C2E">
      <w:pPr>
        <w:pStyle w:val="ECVText"/>
        <w:rPr>
          <w:color w:val="auto"/>
          <w:lang w:val="ro-RO"/>
        </w:rPr>
      </w:pPr>
    </w:p>
    <w:tbl>
      <w:tblPr>
        <w:tblpPr w:topFromText="6" w:bottomFromText="170" w:vertAnchor="text" w:tblpY="6"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834"/>
        <w:gridCol w:w="7542"/>
      </w:tblGrid>
      <w:tr w:rsidR="005B0C2E" w:rsidRPr="00C641CC" w:rsidTr="00AF5A31">
        <w:trPr>
          <w:cantSplit/>
          <w:trHeight w:val="170"/>
        </w:trPr>
        <w:tc>
          <w:tcPr>
            <w:tcW w:w="2834" w:type="dxa"/>
            <w:shd w:val="clear" w:color="auto" w:fill="auto"/>
          </w:tcPr>
          <w:p w:rsidR="005B0C2E" w:rsidRPr="005B0C2E" w:rsidRDefault="005B0C2E" w:rsidP="00AF5A31">
            <w:pPr>
              <w:pStyle w:val="ECVLeftDetails"/>
              <w:jc w:val="left"/>
              <w:rPr>
                <w:rFonts w:cs="Arial"/>
                <w:b/>
                <w:color w:val="auto"/>
                <w:szCs w:val="18"/>
                <w:lang w:val="ro-RO"/>
              </w:rPr>
            </w:pPr>
            <w:r w:rsidRPr="005B0C2E">
              <w:rPr>
                <w:rFonts w:cs="Arial"/>
                <w:b/>
                <w:color w:val="auto"/>
                <w:szCs w:val="18"/>
                <w:lang w:val="ro-RO"/>
              </w:rPr>
              <w:t>COMPETENŢE</w:t>
            </w:r>
          </w:p>
          <w:p w:rsidR="005B0C2E" w:rsidRPr="00C641CC" w:rsidRDefault="005B0C2E" w:rsidP="00AF5A31">
            <w:pPr>
              <w:pStyle w:val="ECVLeftDetails"/>
              <w:jc w:val="left"/>
              <w:rPr>
                <w:rFonts w:ascii="Times New Roman" w:hAnsi="Times New Roman" w:cs="Times New Roman"/>
                <w:b/>
                <w:color w:val="auto"/>
                <w:sz w:val="22"/>
                <w:lang w:val="ro-RO"/>
              </w:rPr>
            </w:pPr>
            <w:r w:rsidRPr="005B0C2E">
              <w:rPr>
                <w:rFonts w:cs="Arial"/>
                <w:b/>
                <w:color w:val="auto"/>
                <w:szCs w:val="18"/>
                <w:lang w:val="ro-RO"/>
              </w:rPr>
              <w:t>ȘI  ABILITĂȚI SOCIALE</w:t>
            </w:r>
          </w:p>
        </w:tc>
        <w:tc>
          <w:tcPr>
            <w:tcW w:w="7542" w:type="dxa"/>
            <w:shd w:val="clear" w:color="auto" w:fill="auto"/>
          </w:tcPr>
          <w:p w:rsidR="005B0C2E" w:rsidRPr="00C641CC" w:rsidRDefault="005B0C2E" w:rsidP="005B0C2E">
            <w:pPr>
              <w:pStyle w:val="ECVSectionBulle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auto"/>
                <w:sz w:val="22"/>
                <w:lang w:val="ro-RO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  <w:lang w:val="ro-RO"/>
              </w:rPr>
              <w:t>Răbdare, disciplină</w:t>
            </w:r>
            <w:r w:rsidRPr="00C641CC">
              <w:rPr>
                <w:rFonts w:ascii="Times New Roman" w:hAnsi="Times New Roman" w:cs="Times New Roman"/>
                <w:color w:val="auto"/>
                <w:sz w:val="22"/>
                <w:szCs w:val="22"/>
                <w:lang w:val="ro-RO"/>
              </w:rPr>
              <w:t>, punctualitate, corectitudine, seriozitate, meticulozitate.</w:t>
            </w:r>
          </w:p>
        </w:tc>
      </w:tr>
    </w:tbl>
    <w:p w:rsidR="005B0C2E" w:rsidRPr="00C641CC" w:rsidRDefault="005B0C2E" w:rsidP="005B0C2E">
      <w:pPr>
        <w:pStyle w:val="ECVText"/>
        <w:rPr>
          <w:rFonts w:ascii="Times New Roman" w:hAnsi="Times New Roman" w:cs="Times New Roman"/>
          <w:b/>
          <w:color w:val="auto"/>
          <w:sz w:val="22"/>
          <w:szCs w:val="22"/>
          <w:lang w:val="ro-RO"/>
        </w:rPr>
      </w:pPr>
    </w:p>
    <w:tbl>
      <w:tblPr>
        <w:tblpPr w:topFromText="6" w:bottomFromText="170" w:vertAnchor="text" w:tblpY="6"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834"/>
        <w:gridCol w:w="7542"/>
      </w:tblGrid>
      <w:tr w:rsidR="005B0C2E" w:rsidRPr="00C641CC" w:rsidTr="00AF5A31">
        <w:trPr>
          <w:cantSplit/>
          <w:trHeight w:val="170"/>
        </w:trPr>
        <w:tc>
          <w:tcPr>
            <w:tcW w:w="2834" w:type="dxa"/>
            <w:shd w:val="clear" w:color="auto" w:fill="auto"/>
          </w:tcPr>
          <w:p w:rsidR="005B0C2E" w:rsidRPr="005B0C2E" w:rsidRDefault="005B0C2E" w:rsidP="00AF5A31">
            <w:pPr>
              <w:pStyle w:val="ECVLeftDetails"/>
              <w:jc w:val="left"/>
              <w:rPr>
                <w:rFonts w:cs="Arial"/>
                <w:b/>
                <w:color w:val="auto"/>
                <w:szCs w:val="18"/>
                <w:lang w:val="ro-RO"/>
              </w:rPr>
            </w:pPr>
            <w:r w:rsidRPr="005B0C2E">
              <w:rPr>
                <w:rFonts w:cs="Arial"/>
                <w:b/>
                <w:color w:val="auto"/>
                <w:szCs w:val="18"/>
                <w:lang w:val="ro-RO"/>
              </w:rPr>
              <w:t xml:space="preserve">COMPETENŢE DOBÂNDITE LA LOCUL DE MUNCĂ </w:t>
            </w:r>
          </w:p>
        </w:tc>
        <w:tc>
          <w:tcPr>
            <w:tcW w:w="7542" w:type="dxa"/>
            <w:shd w:val="clear" w:color="auto" w:fill="auto"/>
          </w:tcPr>
          <w:p w:rsidR="005B0C2E" w:rsidRPr="00C641CC" w:rsidRDefault="005B0C2E" w:rsidP="005B0C2E">
            <w:pPr>
              <w:pStyle w:val="ECVSectionBulle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auto"/>
                <w:sz w:val="22"/>
                <w:lang w:val="ro-RO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  <w:lang w:val="ro-RO"/>
              </w:rPr>
              <w:t>Experiența muncii în echipa, spirit întreprinză</w:t>
            </w:r>
            <w:r w:rsidRPr="00C641CC">
              <w:rPr>
                <w:rFonts w:ascii="Times New Roman" w:hAnsi="Times New Roman" w:cs="Times New Roman"/>
                <w:color w:val="auto"/>
                <w:sz w:val="22"/>
                <w:szCs w:val="22"/>
                <w:lang w:val="ro-RO"/>
              </w:rPr>
              <w:t>tor.</w:t>
            </w:r>
          </w:p>
        </w:tc>
      </w:tr>
    </w:tbl>
    <w:p w:rsidR="005B0C2E" w:rsidRPr="00C641CC" w:rsidRDefault="005B0C2E" w:rsidP="005B0C2E">
      <w:pPr>
        <w:pStyle w:val="ECVText"/>
        <w:rPr>
          <w:rFonts w:ascii="Times New Roman" w:hAnsi="Times New Roman" w:cs="Times New Roman"/>
          <w:color w:val="auto"/>
          <w:sz w:val="22"/>
          <w:szCs w:val="22"/>
          <w:lang w:val="ro-RO"/>
        </w:rPr>
      </w:pPr>
    </w:p>
    <w:tbl>
      <w:tblPr>
        <w:tblpPr w:topFromText="6" w:bottomFromText="170" w:vertAnchor="text" w:tblpY="6"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834"/>
        <w:gridCol w:w="7542"/>
      </w:tblGrid>
      <w:tr w:rsidR="005B0C2E" w:rsidRPr="00C641CC" w:rsidTr="00AF5A31">
        <w:trPr>
          <w:cantSplit/>
          <w:trHeight w:val="170"/>
        </w:trPr>
        <w:tc>
          <w:tcPr>
            <w:tcW w:w="2834" w:type="dxa"/>
            <w:shd w:val="clear" w:color="auto" w:fill="auto"/>
          </w:tcPr>
          <w:p w:rsidR="005B0C2E" w:rsidRPr="005B0C2E" w:rsidRDefault="005B0C2E" w:rsidP="00AF5A31">
            <w:pPr>
              <w:pStyle w:val="ECVLeftDetails"/>
              <w:jc w:val="left"/>
              <w:rPr>
                <w:rFonts w:cs="Arial"/>
                <w:b/>
                <w:color w:val="auto"/>
                <w:szCs w:val="18"/>
                <w:lang w:val="ro-RO"/>
              </w:rPr>
            </w:pPr>
            <w:r w:rsidRPr="005B0C2E">
              <w:rPr>
                <w:rFonts w:cs="Arial"/>
                <w:b/>
                <w:color w:val="auto"/>
                <w:szCs w:val="18"/>
                <w:lang w:val="ro-RO"/>
              </w:rPr>
              <w:t xml:space="preserve">COMPETENŢE INFORMATICE </w:t>
            </w:r>
          </w:p>
        </w:tc>
        <w:tc>
          <w:tcPr>
            <w:tcW w:w="7542" w:type="dxa"/>
            <w:shd w:val="clear" w:color="auto" w:fill="auto"/>
          </w:tcPr>
          <w:p w:rsidR="005B0C2E" w:rsidRPr="00C641CC" w:rsidRDefault="005B0C2E" w:rsidP="005B0C2E">
            <w:pPr>
              <w:pStyle w:val="ECVSectionBulle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auto"/>
                <w:sz w:val="22"/>
                <w:lang w:val="ro-RO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  <w:lang w:val="ro-RO"/>
              </w:rPr>
              <w:t>C</w:t>
            </w:r>
            <w:r w:rsidRPr="00C641CC">
              <w:rPr>
                <w:rFonts w:ascii="Times New Roman" w:hAnsi="Times New Roman" w:cs="Times New Roman"/>
                <w:color w:val="auto"/>
                <w:sz w:val="22"/>
                <w:szCs w:val="22"/>
                <w:lang w:val="ro-RO"/>
              </w:rPr>
              <w:t>unoaşterea instrumentelor Microsoft Office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  <w:lang w:val="ro-RO"/>
              </w:rPr>
              <w:t xml:space="preserve">. </w:t>
            </w:r>
          </w:p>
        </w:tc>
      </w:tr>
    </w:tbl>
    <w:p w:rsidR="005B0C2E" w:rsidRDefault="005B0C2E" w:rsidP="005B0C2E">
      <w:pPr>
        <w:rPr>
          <w:rFonts w:ascii="Times New Roman" w:hAnsi="Times New Roman" w:cs="Times New Roman"/>
          <w:color w:val="auto"/>
          <w:sz w:val="22"/>
          <w:szCs w:val="22"/>
          <w:lang w:val="ro-RO"/>
        </w:rPr>
      </w:pPr>
    </w:p>
    <w:p w:rsidR="005F1BC8" w:rsidRPr="005F1BC8" w:rsidRDefault="005F1BC8" w:rsidP="005B0C2E">
      <w:pPr>
        <w:rPr>
          <w:rFonts w:ascii="Times New Roman" w:hAnsi="Times New Roman" w:cs="Times New Roman"/>
          <w:b/>
          <w:color w:val="auto"/>
          <w:sz w:val="22"/>
          <w:szCs w:val="22"/>
          <w:lang w:val="ro-RO"/>
        </w:rPr>
      </w:pPr>
    </w:p>
    <w:p w:rsidR="00CD457F" w:rsidRDefault="00CD457F" w:rsidP="005F1BC8">
      <w:pPr>
        <w:pStyle w:val="ECVLeftDetails"/>
        <w:jc w:val="left"/>
        <w:rPr>
          <w:rFonts w:cs="Arial"/>
          <w:b/>
          <w:color w:val="auto"/>
          <w:szCs w:val="18"/>
          <w:lang w:val="ro-RO"/>
        </w:rPr>
      </w:pPr>
    </w:p>
    <w:p w:rsidR="00CD457F" w:rsidRDefault="00CD457F" w:rsidP="005F1BC8">
      <w:pPr>
        <w:pStyle w:val="ECVLeftDetails"/>
        <w:jc w:val="left"/>
        <w:rPr>
          <w:rFonts w:cs="Arial"/>
          <w:b/>
          <w:color w:val="auto"/>
          <w:szCs w:val="18"/>
          <w:lang w:val="ro-RO"/>
        </w:rPr>
      </w:pPr>
    </w:p>
    <w:p w:rsidR="00CD457F" w:rsidRDefault="00CD457F" w:rsidP="005F1BC8">
      <w:pPr>
        <w:pStyle w:val="ECVLeftDetails"/>
        <w:jc w:val="left"/>
        <w:rPr>
          <w:rFonts w:cs="Arial"/>
          <w:b/>
          <w:color w:val="auto"/>
          <w:szCs w:val="18"/>
          <w:lang w:val="ro-RO"/>
        </w:rPr>
      </w:pPr>
    </w:p>
    <w:p w:rsidR="00CD457F" w:rsidRDefault="00CD457F" w:rsidP="005F1BC8">
      <w:pPr>
        <w:pStyle w:val="ECVLeftDetails"/>
        <w:jc w:val="left"/>
        <w:rPr>
          <w:rFonts w:cs="Arial"/>
          <w:b/>
          <w:color w:val="auto"/>
          <w:szCs w:val="18"/>
          <w:lang w:val="ro-RO"/>
        </w:rPr>
      </w:pPr>
    </w:p>
    <w:p w:rsidR="005F1BC8" w:rsidRPr="005F1BC8" w:rsidRDefault="005F1BC8" w:rsidP="005F1BC8">
      <w:pPr>
        <w:pStyle w:val="ECVLeftDetails"/>
        <w:jc w:val="left"/>
        <w:rPr>
          <w:rFonts w:cs="Arial"/>
          <w:b/>
          <w:color w:val="auto"/>
          <w:szCs w:val="18"/>
          <w:lang w:val="ro-RO"/>
        </w:rPr>
      </w:pPr>
      <w:r w:rsidRPr="005F1BC8">
        <w:rPr>
          <w:rFonts w:cs="Arial"/>
          <w:b/>
          <w:color w:val="auto"/>
          <w:szCs w:val="18"/>
          <w:lang w:val="ro-RO"/>
        </w:rPr>
        <w:t>COMPETENTE PROFESIONALE</w:t>
      </w:r>
    </w:p>
    <w:p w:rsidR="005F1BC8" w:rsidRDefault="005F1BC8" w:rsidP="005B0C2E">
      <w:pPr>
        <w:rPr>
          <w:rFonts w:ascii="Times New Roman" w:hAnsi="Times New Roman" w:cs="Times New Roman"/>
          <w:color w:val="auto"/>
          <w:sz w:val="22"/>
          <w:szCs w:val="22"/>
          <w:lang w:val="ro-RO"/>
        </w:rPr>
      </w:pPr>
      <w:r w:rsidRPr="005F1BC8">
        <w:rPr>
          <w:rFonts w:ascii="Times New Roman" w:hAnsi="Times New Roman" w:cs="Times New Roman"/>
          <w:noProof/>
          <w:color w:val="auto"/>
          <w:sz w:val="22"/>
          <w:szCs w:val="22"/>
          <w:lang w:val="en-US" w:eastAsia="en-US" w:bidi="ar-SA"/>
        </w:rPr>
        <w:drawing>
          <wp:inline distT="0" distB="0" distL="0" distR="0">
            <wp:extent cx="4791489" cy="118231"/>
            <wp:effectExtent l="19050" t="0" r="9111" b="0"/>
            <wp:docPr id="4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0" cy="118142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1BC8" w:rsidRDefault="005F1BC8" w:rsidP="005B0C2E">
      <w:pPr>
        <w:rPr>
          <w:rFonts w:ascii="Times New Roman" w:hAnsi="Times New Roman" w:cs="Times New Roman"/>
          <w:color w:val="auto"/>
          <w:sz w:val="22"/>
          <w:szCs w:val="22"/>
          <w:lang w:val="ro-RO"/>
        </w:rPr>
      </w:pPr>
    </w:p>
    <w:p w:rsidR="005F1BC8" w:rsidRPr="005F1BC8" w:rsidRDefault="005F1BC8" w:rsidP="005F1BC8">
      <w:pPr>
        <w:pStyle w:val="ECVLeftDetails"/>
        <w:jc w:val="left"/>
        <w:rPr>
          <w:rFonts w:cs="Arial"/>
          <w:b/>
          <w:color w:val="auto"/>
          <w:szCs w:val="18"/>
          <w:u w:val="single"/>
          <w:lang w:val="ro-RO"/>
        </w:rPr>
      </w:pPr>
      <w:r w:rsidRPr="005F1BC8">
        <w:rPr>
          <w:rFonts w:ascii="Times New Roman" w:hAnsi="Times New Roman" w:cs="Times New Roman"/>
          <w:b/>
          <w:color w:val="auto"/>
          <w:sz w:val="24"/>
          <w:szCs w:val="22"/>
          <w:u w:val="single"/>
          <w:lang w:val="ro-RO"/>
        </w:rPr>
        <w:t xml:space="preserve">  </w:t>
      </w:r>
      <w:r w:rsidRPr="005F1BC8">
        <w:rPr>
          <w:rFonts w:cs="Arial"/>
          <w:b/>
          <w:color w:val="auto"/>
          <w:szCs w:val="18"/>
          <w:u w:val="single"/>
          <w:lang w:val="ro-RO"/>
        </w:rPr>
        <w:t>PUBLICAŢII CA  PRIM  AUTOR</w:t>
      </w:r>
    </w:p>
    <w:p w:rsidR="005F1BC8" w:rsidRPr="008307B3" w:rsidRDefault="005F1BC8" w:rsidP="005B0C2E">
      <w:pPr>
        <w:rPr>
          <w:rFonts w:ascii="Times New Roman" w:hAnsi="Times New Roman" w:cs="Times New Roman"/>
          <w:color w:val="auto"/>
          <w:sz w:val="22"/>
          <w:szCs w:val="22"/>
          <w:lang w:val="ro-RO"/>
        </w:rPr>
      </w:pPr>
    </w:p>
    <w:p w:rsidR="005F1BC8" w:rsidRPr="005F1BC8" w:rsidRDefault="008307B3" w:rsidP="005F1BC8">
      <w:pPr>
        <w:pStyle w:val="Heading2"/>
        <w:numPr>
          <w:ilvl w:val="0"/>
          <w:numId w:val="0"/>
        </w:numPr>
        <w:jc w:val="both"/>
        <w:rPr>
          <w:rFonts w:ascii="Times New Roman" w:hAnsi="Times New Roman" w:cs="Times New Roman"/>
          <w:b w:val="0"/>
          <w:i w:val="0"/>
          <w:color w:val="auto"/>
          <w:sz w:val="22"/>
          <w:szCs w:val="22"/>
          <w:lang w:val="it-IT"/>
        </w:rPr>
      </w:pPr>
      <w:r>
        <w:rPr>
          <w:rFonts w:ascii="Times New Roman" w:hAnsi="Times New Roman" w:cs="Times New Roman"/>
          <w:b w:val="0"/>
          <w:i w:val="0"/>
          <w:color w:val="auto"/>
          <w:sz w:val="22"/>
          <w:szCs w:val="22"/>
        </w:rPr>
        <w:t>‘</w:t>
      </w:r>
      <w:r w:rsidRPr="008307B3">
        <w:rPr>
          <w:rFonts w:ascii="Times New Roman" w:hAnsi="Times New Roman" w:cs="Times New Roman"/>
          <w:i w:val="0"/>
          <w:color w:val="auto"/>
          <w:sz w:val="22"/>
          <w:szCs w:val="22"/>
        </w:rPr>
        <w:t>Rolul terapiei prin cântat în reabilitarea pulmonară’</w:t>
      </w:r>
      <w:r w:rsidRPr="008307B3">
        <w:rPr>
          <w:rFonts w:ascii="Times New Roman" w:hAnsi="Times New Roman" w:cs="Times New Roman"/>
          <w:b w:val="0"/>
          <w:i w:val="0"/>
          <w:color w:val="auto"/>
          <w:sz w:val="22"/>
          <w:szCs w:val="22"/>
        </w:rPr>
        <w:t>,</w:t>
      </w:r>
      <w:r w:rsidRPr="005F1BC8">
        <w:rPr>
          <w:rFonts w:ascii="Times New Roman" w:hAnsi="Times New Roman" w:cs="Times New Roman"/>
          <w:b w:val="0"/>
          <w:i w:val="0"/>
          <w:color w:val="auto"/>
          <w:sz w:val="22"/>
          <w:szCs w:val="22"/>
        </w:rPr>
        <w:t xml:space="preserve"> </w:t>
      </w:r>
      <w:r>
        <w:rPr>
          <w:rFonts w:ascii="Times New Roman" w:hAnsi="Times New Roman" w:cs="Times New Roman"/>
          <w:b w:val="0"/>
          <w:i w:val="0"/>
          <w:color w:val="auto"/>
          <w:sz w:val="22"/>
          <w:szCs w:val="22"/>
        </w:rPr>
        <w:t xml:space="preserve">  </w:t>
      </w:r>
      <w:r w:rsidR="005F1BC8" w:rsidRPr="005F1BC8">
        <w:rPr>
          <w:rFonts w:ascii="Times New Roman" w:hAnsi="Times New Roman" w:cs="Times New Roman"/>
          <w:b w:val="0"/>
          <w:i w:val="0"/>
          <w:color w:val="auto"/>
          <w:sz w:val="22"/>
          <w:szCs w:val="22"/>
        </w:rPr>
        <w:t>Palestrica of the third millennium – Civilization and Sport Vol. 16, no. 2, April-June 2015, 158–163 (BDI)</w:t>
      </w:r>
    </w:p>
    <w:p w:rsidR="005F1BC8" w:rsidRPr="005F1BC8" w:rsidRDefault="008307B3" w:rsidP="005F1BC8">
      <w:pPr>
        <w:pStyle w:val="Heading2"/>
        <w:numPr>
          <w:ilvl w:val="0"/>
          <w:numId w:val="0"/>
        </w:numPr>
        <w:jc w:val="both"/>
        <w:rPr>
          <w:rFonts w:ascii="Times New Roman" w:hAnsi="Times New Roman" w:cs="Times New Roman"/>
          <w:b w:val="0"/>
          <w:i w:val="0"/>
          <w:color w:val="auto"/>
          <w:sz w:val="22"/>
          <w:szCs w:val="22"/>
          <w:lang w:val="ro-RO"/>
        </w:rPr>
      </w:pPr>
      <w:r w:rsidRPr="008307B3">
        <w:rPr>
          <w:rFonts w:ascii="Times New Roman" w:hAnsi="Times New Roman" w:cs="Times New Roman"/>
          <w:i w:val="0"/>
          <w:color w:val="auto"/>
          <w:sz w:val="22"/>
          <w:szCs w:val="22"/>
        </w:rPr>
        <w:t>‘Terapia în oglindă în recuperarea neurologică’</w:t>
      </w:r>
      <w:r w:rsidR="005F1BC8" w:rsidRPr="005F1BC8">
        <w:rPr>
          <w:rFonts w:ascii="Times New Roman" w:hAnsi="Times New Roman" w:cs="Times New Roman"/>
          <w:b w:val="0"/>
          <w:i w:val="0"/>
          <w:color w:val="auto"/>
          <w:sz w:val="22"/>
          <w:szCs w:val="22"/>
        </w:rPr>
        <w:t xml:space="preserve">,  </w:t>
      </w:r>
      <w:r>
        <w:rPr>
          <w:rFonts w:ascii="Times New Roman" w:hAnsi="Times New Roman" w:cs="Times New Roman"/>
          <w:b w:val="0"/>
          <w:i w:val="0"/>
          <w:color w:val="auto"/>
          <w:sz w:val="22"/>
          <w:szCs w:val="22"/>
        </w:rPr>
        <w:t xml:space="preserve"> </w:t>
      </w:r>
      <w:r w:rsidR="005F1BC8" w:rsidRPr="005F1BC8">
        <w:rPr>
          <w:rFonts w:ascii="Times New Roman" w:hAnsi="Times New Roman" w:cs="Times New Roman"/>
          <w:b w:val="0"/>
          <w:i w:val="0"/>
          <w:color w:val="auto"/>
          <w:sz w:val="22"/>
          <w:szCs w:val="22"/>
        </w:rPr>
        <w:t>Palestrica of the third millennium – Civilization and Sport Vol. 18, no. 3, July-September 2017, 163–168 (BDI)</w:t>
      </w:r>
    </w:p>
    <w:p w:rsidR="005F1BC8" w:rsidRDefault="005F1BC8" w:rsidP="005B0C2E">
      <w:pPr>
        <w:rPr>
          <w:rFonts w:ascii="Times New Roman" w:hAnsi="Times New Roman" w:cs="Times New Roman"/>
          <w:color w:val="auto"/>
          <w:sz w:val="22"/>
          <w:szCs w:val="22"/>
          <w:lang w:val="ro-RO"/>
        </w:rPr>
      </w:pPr>
    </w:p>
    <w:p w:rsidR="005F1BC8" w:rsidRPr="005F1BC8" w:rsidRDefault="005F1BC8" w:rsidP="005B0C2E">
      <w:pPr>
        <w:rPr>
          <w:rFonts w:ascii="Times New Roman" w:hAnsi="Times New Roman" w:cs="Times New Roman"/>
          <w:b/>
          <w:color w:val="auto"/>
          <w:sz w:val="22"/>
          <w:szCs w:val="22"/>
          <w:lang w:val="ro-RO"/>
        </w:rPr>
      </w:pPr>
    </w:p>
    <w:p w:rsidR="005F1BC8" w:rsidRPr="005F1BC8" w:rsidRDefault="005F1BC8" w:rsidP="005F1BC8">
      <w:pPr>
        <w:pStyle w:val="ECVLeftDetails"/>
        <w:jc w:val="left"/>
        <w:rPr>
          <w:rFonts w:cs="Arial"/>
          <w:b/>
          <w:color w:val="auto"/>
          <w:szCs w:val="18"/>
          <w:u w:val="single"/>
          <w:lang w:val="ro-RO"/>
        </w:rPr>
      </w:pPr>
      <w:r w:rsidRPr="005F1BC8">
        <w:rPr>
          <w:rFonts w:cs="Arial"/>
          <w:b/>
          <w:color w:val="auto"/>
          <w:szCs w:val="18"/>
          <w:u w:val="single"/>
          <w:lang w:val="ro-RO"/>
        </w:rPr>
        <w:t>COMPETENȚE MEDICALE</w:t>
      </w:r>
    </w:p>
    <w:p w:rsidR="005F1BC8" w:rsidRDefault="005F1BC8" w:rsidP="005F1BC8">
      <w:pPr>
        <w:pStyle w:val="ECVLeftDetails"/>
        <w:jc w:val="left"/>
        <w:rPr>
          <w:rFonts w:cs="Arial"/>
          <w:color w:val="auto"/>
          <w:szCs w:val="18"/>
          <w:u w:val="single"/>
          <w:lang w:val="ro-RO"/>
        </w:rPr>
      </w:pPr>
    </w:p>
    <w:p w:rsidR="005F1BC8" w:rsidRPr="002B2DA3" w:rsidRDefault="005F1BC8" w:rsidP="005F1BC8">
      <w:pPr>
        <w:pStyle w:val="ECVLeftDetails"/>
        <w:jc w:val="left"/>
        <w:rPr>
          <w:rFonts w:cs="Arial"/>
          <w:color w:val="auto"/>
          <w:szCs w:val="18"/>
          <w:u w:val="single"/>
          <w:lang w:val="ro-RO"/>
        </w:rPr>
      </w:pPr>
    </w:p>
    <w:p w:rsidR="005F1BC8" w:rsidRDefault="008307B3" w:rsidP="005F1BC8">
      <w:pPr>
        <w:rPr>
          <w:rFonts w:ascii="Times New Roman" w:hAnsi="Times New Roman" w:cs="Times New Roman"/>
          <w:color w:val="auto"/>
          <w:sz w:val="22"/>
          <w:szCs w:val="22"/>
          <w:lang w:val="ro-RO"/>
        </w:rPr>
      </w:pPr>
      <w:r w:rsidRPr="002B2DA3">
        <w:rPr>
          <w:rFonts w:ascii="Times New Roman" w:hAnsi="Times New Roman" w:cs="Times New Roman"/>
          <w:b/>
          <w:color w:val="auto"/>
          <w:sz w:val="22"/>
          <w:szCs w:val="22"/>
          <w:lang w:val="ro-RO"/>
        </w:rPr>
        <w:t>COMPETENȚĂ</w:t>
      </w:r>
      <w:r w:rsidR="00100909">
        <w:rPr>
          <w:rFonts w:ascii="Times New Roman" w:hAnsi="Times New Roman" w:cs="Times New Roman"/>
          <w:b/>
          <w:color w:val="auto"/>
          <w:sz w:val="22"/>
          <w:szCs w:val="22"/>
          <w:lang w:val="ro-RO"/>
        </w:rPr>
        <w:t xml:space="preserve"> </w:t>
      </w:r>
      <w:r w:rsidRPr="002B2DA3">
        <w:rPr>
          <w:rFonts w:ascii="Times New Roman" w:hAnsi="Times New Roman" w:cs="Times New Roman"/>
          <w:b/>
          <w:color w:val="auto"/>
          <w:sz w:val="22"/>
          <w:szCs w:val="22"/>
          <w:lang w:val="ro-RO"/>
        </w:rPr>
        <w:t xml:space="preserve"> ÎN </w:t>
      </w:r>
      <w:r w:rsidR="00100909">
        <w:rPr>
          <w:rFonts w:ascii="Times New Roman" w:hAnsi="Times New Roman" w:cs="Times New Roman"/>
          <w:b/>
          <w:color w:val="auto"/>
          <w:sz w:val="22"/>
          <w:szCs w:val="22"/>
          <w:lang w:val="ro-RO"/>
        </w:rPr>
        <w:t xml:space="preserve"> </w:t>
      </w:r>
      <w:r w:rsidRPr="002B2DA3">
        <w:rPr>
          <w:rFonts w:ascii="Times New Roman" w:hAnsi="Times New Roman" w:cs="Times New Roman"/>
          <w:b/>
          <w:color w:val="auto"/>
          <w:sz w:val="22"/>
          <w:szCs w:val="22"/>
          <w:lang w:val="ro-RO"/>
        </w:rPr>
        <w:t>INTERPRETAREA</w:t>
      </w:r>
      <w:r w:rsidR="00100909">
        <w:rPr>
          <w:rFonts w:ascii="Times New Roman" w:hAnsi="Times New Roman" w:cs="Times New Roman"/>
          <w:b/>
          <w:color w:val="auto"/>
          <w:sz w:val="22"/>
          <w:szCs w:val="22"/>
          <w:lang w:val="ro-RO"/>
        </w:rPr>
        <w:t xml:space="preserve"> </w:t>
      </w:r>
      <w:r w:rsidRPr="002B2DA3">
        <w:rPr>
          <w:rFonts w:ascii="Times New Roman" w:hAnsi="Times New Roman" w:cs="Times New Roman"/>
          <w:b/>
          <w:color w:val="auto"/>
          <w:sz w:val="22"/>
          <w:szCs w:val="22"/>
          <w:lang w:val="ro-RO"/>
        </w:rPr>
        <w:t xml:space="preserve"> ELECTROCARDIOGRAMEI </w:t>
      </w:r>
      <w:r w:rsidR="005F1BC8" w:rsidRPr="002B2DA3">
        <w:rPr>
          <w:rFonts w:ascii="Times New Roman" w:hAnsi="Times New Roman" w:cs="Times New Roman"/>
          <w:b/>
          <w:color w:val="auto"/>
          <w:sz w:val="22"/>
          <w:szCs w:val="22"/>
          <w:lang w:val="ro-RO"/>
        </w:rPr>
        <w:t xml:space="preserve">(EKG), </w:t>
      </w:r>
      <w:r w:rsidR="005F1BC8" w:rsidRPr="002B2DA3">
        <w:rPr>
          <w:rFonts w:ascii="Times New Roman" w:hAnsi="Times New Roman" w:cs="Times New Roman"/>
          <w:color w:val="auto"/>
          <w:sz w:val="22"/>
          <w:szCs w:val="22"/>
          <w:lang w:val="ro-RO"/>
        </w:rPr>
        <w:t>obținută în Iunie 2016, prin examen în cadrul Cursului Postuniversitar „Electrocardiografie Clinică”, Catedra Recuperare Cardiologie Cluj-Napoca, coordonator Prof. Dr. Zdrenghea Dumitru</w:t>
      </w:r>
    </w:p>
    <w:p w:rsidR="00855B2B" w:rsidRDefault="00855B2B" w:rsidP="005F1BC8">
      <w:pPr>
        <w:rPr>
          <w:rFonts w:ascii="Times New Roman" w:hAnsi="Times New Roman" w:cs="Times New Roman"/>
          <w:color w:val="auto"/>
          <w:sz w:val="22"/>
          <w:szCs w:val="22"/>
          <w:lang w:val="ro-RO"/>
        </w:rPr>
      </w:pPr>
    </w:p>
    <w:p w:rsidR="002255F0" w:rsidRPr="005A32F6" w:rsidRDefault="002255F0" w:rsidP="002255F0">
      <w:pPr>
        <w:rPr>
          <w:rFonts w:ascii="Times New Roman" w:hAnsi="Times New Roman" w:cs="Times New Roman"/>
          <w:b/>
          <w:color w:val="auto"/>
          <w:sz w:val="22"/>
          <w:szCs w:val="22"/>
          <w:u w:val="single"/>
          <w:lang w:val="ro-RO"/>
        </w:rPr>
      </w:pPr>
      <w:r>
        <w:rPr>
          <w:rFonts w:ascii="Times New Roman" w:hAnsi="Times New Roman" w:cs="Times New Roman"/>
          <w:b/>
          <w:color w:val="auto"/>
          <w:sz w:val="24"/>
          <w:szCs w:val="22"/>
          <w:u w:val="single"/>
          <w:lang w:val="ro-RO"/>
        </w:rPr>
        <w:lastRenderedPageBreak/>
        <w:t>Specializări și califică</w:t>
      </w:r>
      <w:r w:rsidRPr="005A32F6">
        <w:rPr>
          <w:rFonts w:ascii="Times New Roman" w:hAnsi="Times New Roman" w:cs="Times New Roman"/>
          <w:b/>
          <w:color w:val="auto"/>
          <w:sz w:val="24"/>
          <w:szCs w:val="22"/>
          <w:u w:val="single"/>
          <w:lang w:val="ro-RO"/>
        </w:rPr>
        <w:t>ri</w:t>
      </w:r>
      <w:r w:rsidRPr="005A32F6">
        <w:rPr>
          <w:rFonts w:ascii="Times New Roman" w:hAnsi="Times New Roman" w:cs="Times New Roman"/>
          <w:b/>
          <w:color w:val="auto"/>
          <w:sz w:val="22"/>
          <w:szCs w:val="22"/>
          <w:u w:val="single"/>
          <w:lang w:val="ro-RO"/>
        </w:rPr>
        <w:t xml:space="preserve"> </w:t>
      </w:r>
    </w:p>
    <w:p w:rsidR="002255F0" w:rsidRDefault="002255F0" w:rsidP="002255F0">
      <w:pPr>
        <w:ind w:firstLine="709"/>
        <w:rPr>
          <w:rFonts w:ascii="Times New Roman" w:hAnsi="Times New Roman" w:cs="Times New Roman"/>
          <w:b/>
          <w:color w:val="auto"/>
          <w:sz w:val="22"/>
          <w:szCs w:val="22"/>
          <w:lang w:val="ro-RO"/>
        </w:rPr>
      </w:pPr>
    </w:p>
    <w:p w:rsidR="002255F0" w:rsidRDefault="002255F0" w:rsidP="002255F0">
      <w:pPr>
        <w:ind w:left="709"/>
        <w:rPr>
          <w:rFonts w:ascii="Times New Roman" w:hAnsi="Times New Roman" w:cs="Times New Roman"/>
          <w:color w:val="auto"/>
          <w:sz w:val="22"/>
          <w:szCs w:val="22"/>
          <w:lang w:val="ro-RO"/>
        </w:rPr>
      </w:pPr>
      <w:r w:rsidRPr="00A57939">
        <w:rPr>
          <w:rFonts w:ascii="Times New Roman" w:hAnsi="Times New Roman" w:cs="Times New Roman"/>
          <w:b/>
          <w:color w:val="auto"/>
          <w:sz w:val="22"/>
          <w:szCs w:val="22"/>
          <w:lang w:val="ro-RO"/>
        </w:rPr>
        <w:t>- PRIME Course on Personal and Professional Development for Medical Students, 17.5 Hours</w:t>
      </w:r>
      <w:r w:rsidRPr="00A57939">
        <w:rPr>
          <w:rFonts w:ascii="Times New Roman" w:hAnsi="Times New Roman" w:cs="Times New Roman"/>
          <w:color w:val="auto"/>
          <w:sz w:val="22"/>
          <w:szCs w:val="22"/>
          <w:lang w:val="ro-RO"/>
        </w:rPr>
        <w:t>, martie – aprilie 2011, Cluj-Napoca. Coordonatori Dr. Ros Simpson, Dr. Tim Patten, Dr. Sharon Darlington.</w:t>
      </w:r>
    </w:p>
    <w:p w:rsidR="002255F0" w:rsidRPr="00A57939" w:rsidRDefault="002255F0" w:rsidP="002255F0">
      <w:pPr>
        <w:ind w:firstLine="709"/>
        <w:rPr>
          <w:rFonts w:ascii="Times New Roman" w:hAnsi="Times New Roman" w:cs="Times New Roman"/>
          <w:color w:val="auto"/>
          <w:sz w:val="22"/>
          <w:szCs w:val="22"/>
          <w:lang w:val="ro-RO"/>
        </w:rPr>
      </w:pPr>
    </w:p>
    <w:p w:rsidR="002255F0" w:rsidRDefault="002255F0" w:rsidP="002255F0">
      <w:pPr>
        <w:ind w:left="708" w:firstLine="1"/>
        <w:rPr>
          <w:rFonts w:ascii="Times New Roman" w:hAnsi="Times New Roman" w:cs="Times New Roman"/>
          <w:color w:val="auto"/>
          <w:sz w:val="22"/>
          <w:szCs w:val="22"/>
          <w:lang w:val="ro-RO"/>
        </w:rPr>
      </w:pPr>
      <w:r w:rsidRPr="00A57939">
        <w:rPr>
          <w:rFonts w:ascii="Times New Roman" w:hAnsi="Times New Roman" w:cs="Times New Roman"/>
          <w:b/>
          <w:color w:val="auto"/>
          <w:sz w:val="22"/>
          <w:szCs w:val="22"/>
          <w:lang w:val="ro-RO"/>
        </w:rPr>
        <w:t xml:space="preserve">-Cursul de Medicina Somnului „Tulburările respiratorii în timpul somnului. Bazele practice pentru începatori.” </w:t>
      </w:r>
      <w:r w:rsidRPr="00A57939">
        <w:rPr>
          <w:rFonts w:ascii="Times New Roman" w:hAnsi="Times New Roman" w:cs="Times New Roman"/>
          <w:color w:val="auto"/>
          <w:sz w:val="22"/>
          <w:szCs w:val="22"/>
          <w:lang w:val="ro-RO"/>
        </w:rPr>
        <w:t>Aprilie 2011. Coordonator Conf. Dr. Doina Todea.</w:t>
      </w:r>
    </w:p>
    <w:p w:rsidR="002255F0" w:rsidRPr="00A57939" w:rsidRDefault="002255F0" w:rsidP="002255F0">
      <w:pPr>
        <w:ind w:firstLine="709"/>
        <w:rPr>
          <w:rFonts w:ascii="Times New Roman" w:hAnsi="Times New Roman" w:cs="Times New Roman"/>
          <w:b/>
          <w:color w:val="auto"/>
          <w:sz w:val="22"/>
          <w:szCs w:val="22"/>
          <w:lang w:val="ro-RO"/>
        </w:rPr>
      </w:pPr>
    </w:p>
    <w:p w:rsidR="002255F0" w:rsidRDefault="002255F0" w:rsidP="002255F0">
      <w:pPr>
        <w:ind w:left="708"/>
        <w:rPr>
          <w:rFonts w:ascii="Times New Roman" w:hAnsi="Times New Roman" w:cs="Times New Roman"/>
          <w:color w:val="auto"/>
          <w:sz w:val="22"/>
          <w:szCs w:val="22"/>
          <w:lang w:val="ro-RO"/>
        </w:rPr>
      </w:pPr>
      <w:r w:rsidRPr="00A57939">
        <w:rPr>
          <w:rFonts w:ascii="Times New Roman" w:hAnsi="Times New Roman" w:cs="Times New Roman"/>
          <w:b/>
          <w:color w:val="auto"/>
          <w:sz w:val="22"/>
          <w:szCs w:val="22"/>
          <w:lang w:val="ro-RO"/>
        </w:rPr>
        <w:t xml:space="preserve">-Cursul de Vara „PNEUMOLOGIE – MODUL INTEGRAT”, UMF Tg. Mureș, Iulie 2013, </w:t>
      </w:r>
      <w:r w:rsidRPr="00A57939">
        <w:rPr>
          <w:rFonts w:ascii="Times New Roman" w:hAnsi="Times New Roman" w:cs="Times New Roman"/>
          <w:color w:val="auto"/>
          <w:sz w:val="22"/>
          <w:szCs w:val="22"/>
          <w:lang w:val="ro-RO"/>
        </w:rPr>
        <w:t>Program POSDRU „Calitate și Competență profesională europeană în educația medicală și în managmentul activităților educaționale”.  Coordonator Prof. Dr. Sanda Maria Copotoiu.</w:t>
      </w:r>
    </w:p>
    <w:p w:rsidR="002255F0" w:rsidRPr="00A57939" w:rsidRDefault="002255F0" w:rsidP="002255F0">
      <w:pPr>
        <w:ind w:firstLine="708"/>
        <w:rPr>
          <w:rFonts w:ascii="Times New Roman" w:hAnsi="Times New Roman" w:cs="Times New Roman"/>
          <w:color w:val="auto"/>
          <w:sz w:val="22"/>
          <w:szCs w:val="22"/>
          <w:lang w:val="ro-RO"/>
        </w:rPr>
      </w:pPr>
    </w:p>
    <w:p w:rsidR="002255F0" w:rsidRDefault="002255F0" w:rsidP="002255F0">
      <w:pPr>
        <w:ind w:left="708"/>
        <w:rPr>
          <w:rFonts w:ascii="Times New Roman" w:hAnsi="Times New Roman" w:cs="Times New Roman"/>
          <w:color w:val="auto"/>
          <w:sz w:val="22"/>
          <w:szCs w:val="22"/>
          <w:lang w:val="ro-RO"/>
        </w:rPr>
      </w:pPr>
      <w:r w:rsidRPr="00A57939">
        <w:rPr>
          <w:rFonts w:ascii="Times New Roman" w:hAnsi="Times New Roman" w:cs="Times New Roman"/>
          <w:b/>
          <w:color w:val="auto"/>
          <w:sz w:val="22"/>
          <w:szCs w:val="22"/>
          <w:lang w:val="ro-RO"/>
        </w:rPr>
        <w:t xml:space="preserve">-Workshop Național de Medicina Somnului cu participare internațională, Septembrie 2013, Cluj-Napoca. </w:t>
      </w:r>
      <w:r w:rsidRPr="00A57939">
        <w:rPr>
          <w:rFonts w:ascii="Times New Roman" w:hAnsi="Times New Roman" w:cs="Times New Roman"/>
          <w:color w:val="auto"/>
          <w:sz w:val="22"/>
          <w:szCs w:val="22"/>
          <w:lang w:val="ro-RO"/>
        </w:rPr>
        <w:t>Coordonator Conf. Dr. Doina Todea.</w:t>
      </w:r>
    </w:p>
    <w:p w:rsidR="002255F0" w:rsidRPr="00A57939" w:rsidRDefault="002255F0" w:rsidP="002255F0">
      <w:pPr>
        <w:ind w:firstLine="708"/>
        <w:rPr>
          <w:rFonts w:ascii="Times New Roman" w:hAnsi="Times New Roman" w:cs="Times New Roman"/>
          <w:b/>
          <w:color w:val="auto"/>
          <w:sz w:val="22"/>
          <w:szCs w:val="22"/>
          <w:lang w:val="ro-RO"/>
        </w:rPr>
      </w:pPr>
    </w:p>
    <w:p w:rsidR="002255F0" w:rsidRDefault="002255F0" w:rsidP="002255F0">
      <w:pPr>
        <w:ind w:left="708"/>
        <w:rPr>
          <w:rFonts w:ascii="Times New Roman" w:hAnsi="Times New Roman" w:cs="Times New Roman"/>
          <w:color w:val="auto"/>
          <w:sz w:val="22"/>
          <w:szCs w:val="22"/>
          <w:lang w:val="ro-RO"/>
        </w:rPr>
      </w:pPr>
      <w:r w:rsidRPr="00A57939">
        <w:rPr>
          <w:rFonts w:ascii="Times New Roman" w:hAnsi="Times New Roman" w:cs="Times New Roman"/>
          <w:b/>
          <w:color w:val="auto"/>
          <w:sz w:val="22"/>
          <w:szCs w:val="22"/>
          <w:lang w:val="ro-RO"/>
        </w:rPr>
        <w:t>- A v-a Conferință Națională de Fiziopatologie Respiratorie</w:t>
      </w:r>
      <w:r w:rsidRPr="00A57939">
        <w:rPr>
          <w:rFonts w:ascii="Times New Roman" w:hAnsi="Times New Roman" w:cs="Times New Roman"/>
          <w:color w:val="auto"/>
          <w:sz w:val="22"/>
          <w:szCs w:val="22"/>
          <w:lang w:val="ro-RO"/>
        </w:rPr>
        <w:t>, Iunie 2014, Cluj-Napoca. Coordonator Conf. Dr. Doina Todea.</w:t>
      </w:r>
    </w:p>
    <w:p w:rsidR="002255F0" w:rsidRPr="00A57939" w:rsidRDefault="002255F0" w:rsidP="002255F0">
      <w:pPr>
        <w:ind w:firstLine="708"/>
        <w:rPr>
          <w:rFonts w:ascii="Times New Roman" w:hAnsi="Times New Roman" w:cs="Times New Roman"/>
          <w:color w:val="auto"/>
          <w:sz w:val="22"/>
          <w:szCs w:val="22"/>
          <w:lang w:val="ro-RO"/>
        </w:rPr>
      </w:pPr>
    </w:p>
    <w:p w:rsidR="002255F0" w:rsidRDefault="002255F0" w:rsidP="002255F0">
      <w:pPr>
        <w:ind w:left="708"/>
        <w:rPr>
          <w:rFonts w:ascii="Times New Roman" w:hAnsi="Times New Roman" w:cs="Times New Roman"/>
          <w:color w:val="auto"/>
          <w:sz w:val="22"/>
          <w:szCs w:val="22"/>
          <w:lang w:val="ro-RO"/>
        </w:rPr>
      </w:pPr>
      <w:r w:rsidRPr="00A57939">
        <w:rPr>
          <w:rFonts w:ascii="Times New Roman" w:hAnsi="Times New Roman" w:cs="Times New Roman"/>
          <w:b/>
          <w:color w:val="auto"/>
          <w:sz w:val="22"/>
          <w:szCs w:val="22"/>
          <w:lang w:val="ro-RO"/>
        </w:rPr>
        <w:t xml:space="preserve">-Al 37-lea Congres Național de Reabilitare Medicală cu participare internațională, </w:t>
      </w:r>
      <w:r w:rsidRPr="00A57939">
        <w:rPr>
          <w:rFonts w:ascii="Times New Roman" w:hAnsi="Times New Roman" w:cs="Times New Roman"/>
          <w:color w:val="auto"/>
          <w:sz w:val="22"/>
          <w:szCs w:val="22"/>
          <w:lang w:val="ro-RO"/>
        </w:rPr>
        <w:t>Septembrie 2014, Sibiu. Coordonator Prof. Dr. Adrian Bighea.</w:t>
      </w:r>
    </w:p>
    <w:p w:rsidR="002255F0" w:rsidRPr="00A57939" w:rsidRDefault="002255F0" w:rsidP="002255F0">
      <w:pPr>
        <w:ind w:firstLine="708"/>
        <w:rPr>
          <w:rFonts w:ascii="Times New Roman" w:hAnsi="Times New Roman" w:cs="Times New Roman"/>
          <w:color w:val="auto"/>
          <w:sz w:val="22"/>
          <w:szCs w:val="22"/>
          <w:lang w:val="ro-RO"/>
        </w:rPr>
      </w:pPr>
    </w:p>
    <w:p w:rsidR="002255F0" w:rsidRDefault="002255F0" w:rsidP="002255F0">
      <w:pPr>
        <w:ind w:left="708"/>
        <w:rPr>
          <w:rFonts w:ascii="Times New Roman" w:hAnsi="Times New Roman" w:cs="Times New Roman"/>
          <w:color w:val="auto"/>
          <w:sz w:val="22"/>
          <w:szCs w:val="22"/>
          <w:lang w:val="ro-RO"/>
        </w:rPr>
      </w:pPr>
      <w:r w:rsidRPr="00A57939">
        <w:rPr>
          <w:rFonts w:ascii="Times New Roman" w:hAnsi="Times New Roman" w:cs="Times New Roman"/>
          <w:b/>
          <w:color w:val="auto"/>
          <w:sz w:val="22"/>
          <w:szCs w:val="22"/>
          <w:lang w:val="ro-RO"/>
        </w:rPr>
        <w:t xml:space="preserve">-Curs online „Writing in theSciences”, Stanford University, </w:t>
      </w:r>
      <w:r w:rsidRPr="00A57939">
        <w:rPr>
          <w:rFonts w:ascii="Times New Roman" w:hAnsi="Times New Roman" w:cs="Times New Roman"/>
          <w:color w:val="auto"/>
          <w:sz w:val="22"/>
          <w:szCs w:val="22"/>
          <w:lang w:val="ro-RO"/>
        </w:rPr>
        <w:t>Noiembrie 2014. Coordonator AssociateProfessorPhD Kristin L. Sainani.</w:t>
      </w:r>
    </w:p>
    <w:p w:rsidR="002255F0" w:rsidRPr="00A57939" w:rsidRDefault="002255F0" w:rsidP="002255F0">
      <w:pPr>
        <w:ind w:firstLine="708"/>
        <w:rPr>
          <w:rFonts w:ascii="Times New Roman" w:hAnsi="Times New Roman" w:cs="Times New Roman"/>
          <w:color w:val="auto"/>
          <w:sz w:val="22"/>
          <w:szCs w:val="22"/>
          <w:lang w:val="ro-RO"/>
        </w:rPr>
      </w:pPr>
    </w:p>
    <w:p w:rsidR="002255F0" w:rsidRDefault="002255F0" w:rsidP="002255F0">
      <w:pPr>
        <w:ind w:left="708"/>
        <w:rPr>
          <w:rFonts w:ascii="Times New Roman" w:hAnsi="Times New Roman" w:cs="Times New Roman"/>
          <w:color w:val="auto"/>
          <w:sz w:val="22"/>
          <w:szCs w:val="22"/>
          <w:lang w:val="ro-RO"/>
        </w:rPr>
      </w:pPr>
      <w:r w:rsidRPr="00A57939">
        <w:rPr>
          <w:rFonts w:ascii="Times New Roman" w:hAnsi="Times New Roman" w:cs="Times New Roman"/>
          <w:b/>
          <w:color w:val="auto"/>
          <w:sz w:val="22"/>
          <w:szCs w:val="22"/>
          <w:lang w:val="ro-RO"/>
        </w:rPr>
        <w:t xml:space="preserve">-Curs postuniversitar „Metode actuale de diagnostic și tratament în osteoporoză”, </w:t>
      </w:r>
      <w:r w:rsidRPr="00A57939">
        <w:rPr>
          <w:rFonts w:ascii="Times New Roman" w:hAnsi="Times New Roman" w:cs="Times New Roman"/>
          <w:color w:val="auto"/>
          <w:sz w:val="22"/>
          <w:szCs w:val="22"/>
          <w:lang w:val="ro-RO"/>
        </w:rPr>
        <w:t>Martie 2015, Cluj-Napoca.  Coordonator Conf. Dr. Stelian Petcu.</w:t>
      </w:r>
    </w:p>
    <w:p w:rsidR="002255F0" w:rsidRPr="00A57939" w:rsidRDefault="002255F0" w:rsidP="002255F0">
      <w:pPr>
        <w:ind w:firstLine="708"/>
        <w:rPr>
          <w:rFonts w:ascii="Times New Roman" w:hAnsi="Times New Roman" w:cs="Times New Roman"/>
          <w:b/>
          <w:color w:val="auto"/>
          <w:sz w:val="22"/>
          <w:szCs w:val="22"/>
          <w:lang w:val="ro-RO"/>
        </w:rPr>
      </w:pPr>
    </w:p>
    <w:p w:rsidR="002255F0" w:rsidRDefault="002255F0" w:rsidP="002255F0">
      <w:pPr>
        <w:ind w:left="708"/>
        <w:rPr>
          <w:rFonts w:ascii="Times New Roman" w:hAnsi="Times New Roman" w:cs="Times New Roman"/>
          <w:color w:val="auto"/>
          <w:sz w:val="22"/>
          <w:szCs w:val="22"/>
          <w:lang w:val="ro-RO"/>
        </w:rPr>
      </w:pPr>
      <w:r w:rsidRPr="00A57939">
        <w:rPr>
          <w:rFonts w:ascii="Times New Roman" w:hAnsi="Times New Roman" w:cs="Times New Roman"/>
          <w:b/>
          <w:color w:val="auto"/>
          <w:sz w:val="22"/>
          <w:szCs w:val="22"/>
          <w:lang w:val="ro-RO"/>
        </w:rPr>
        <w:t>- Simpozionul „Abordarea terapeutică a pacienților cu patologie respiratorie, dermatologică și musculoscheletală</w:t>
      </w:r>
      <w:r w:rsidRPr="00A57939">
        <w:rPr>
          <w:rFonts w:ascii="Times New Roman" w:hAnsi="Times New Roman" w:cs="Times New Roman"/>
          <w:color w:val="auto"/>
          <w:sz w:val="22"/>
          <w:szCs w:val="22"/>
          <w:lang w:val="ro-RO"/>
        </w:rPr>
        <w:t>”, Aprilie 2015, Cluj-Napoca. Coordonator Prof. Dr. Simona Rednic.</w:t>
      </w:r>
    </w:p>
    <w:p w:rsidR="002255F0" w:rsidRPr="00A57939" w:rsidRDefault="002255F0" w:rsidP="002255F0">
      <w:pPr>
        <w:ind w:firstLine="708"/>
        <w:rPr>
          <w:rFonts w:ascii="Times New Roman" w:hAnsi="Times New Roman" w:cs="Times New Roman"/>
          <w:color w:val="auto"/>
          <w:sz w:val="22"/>
          <w:szCs w:val="22"/>
          <w:lang w:val="ro-RO"/>
        </w:rPr>
      </w:pPr>
    </w:p>
    <w:p w:rsidR="002255F0" w:rsidRDefault="002255F0" w:rsidP="002255F0">
      <w:pPr>
        <w:ind w:left="708"/>
        <w:rPr>
          <w:rFonts w:ascii="Times New Roman" w:hAnsi="Times New Roman" w:cs="Times New Roman"/>
          <w:color w:val="auto"/>
          <w:sz w:val="22"/>
          <w:szCs w:val="22"/>
          <w:lang w:val="ro-RO"/>
        </w:rPr>
      </w:pPr>
      <w:r w:rsidRPr="00A57939">
        <w:rPr>
          <w:rFonts w:ascii="Times New Roman" w:hAnsi="Times New Roman" w:cs="Times New Roman"/>
          <w:b/>
          <w:color w:val="auto"/>
          <w:sz w:val="22"/>
          <w:szCs w:val="22"/>
          <w:lang w:val="ro-RO"/>
        </w:rPr>
        <w:t xml:space="preserve">- Congresul Național de Durere, Ediția a III-a, </w:t>
      </w:r>
      <w:r w:rsidRPr="00A57939">
        <w:rPr>
          <w:rFonts w:ascii="Times New Roman" w:hAnsi="Times New Roman" w:cs="Times New Roman"/>
          <w:color w:val="auto"/>
          <w:sz w:val="22"/>
          <w:szCs w:val="22"/>
          <w:lang w:val="ro-RO"/>
        </w:rPr>
        <w:t>Mai 2015, Cluj-Napoca, Coordonatori Prof. Emerit Dr. Ostin C. Mungiu și Prof. Dr. Anca Buzoianu.</w:t>
      </w:r>
    </w:p>
    <w:p w:rsidR="002255F0" w:rsidRPr="00A57939" w:rsidRDefault="002255F0" w:rsidP="002255F0">
      <w:pPr>
        <w:ind w:firstLine="708"/>
        <w:rPr>
          <w:rFonts w:ascii="Times New Roman" w:hAnsi="Times New Roman" w:cs="Times New Roman"/>
          <w:b/>
          <w:color w:val="auto"/>
          <w:sz w:val="22"/>
          <w:szCs w:val="22"/>
          <w:lang w:val="ro-RO"/>
        </w:rPr>
      </w:pPr>
    </w:p>
    <w:p w:rsidR="002255F0" w:rsidRDefault="002255F0" w:rsidP="002255F0">
      <w:pPr>
        <w:ind w:left="708"/>
        <w:rPr>
          <w:rFonts w:ascii="Times New Roman" w:hAnsi="Times New Roman" w:cs="Times New Roman"/>
          <w:b/>
          <w:color w:val="auto"/>
          <w:sz w:val="22"/>
          <w:szCs w:val="22"/>
          <w:lang w:val="ro-RO"/>
        </w:rPr>
      </w:pPr>
      <w:r w:rsidRPr="00A57939">
        <w:rPr>
          <w:rFonts w:ascii="Times New Roman" w:hAnsi="Times New Roman" w:cs="Times New Roman"/>
          <w:b/>
          <w:color w:val="auto"/>
          <w:sz w:val="22"/>
          <w:szCs w:val="22"/>
          <w:lang w:val="ro-RO"/>
        </w:rPr>
        <w:t xml:space="preserve">- A 3-a Conferință Națională de medicină aplicată la educația fizică și sport – „Iuliu Hațieganu”, </w:t>
      </w:r>
      <w:r w:rsidRPr="00A57939">
        <w:rPr>
          <w:rFonts w:ascii="Times New Roman" w:hAnsi="Times New Roman" w:cs="Times New Roman"/>
          <w:color w:val="auto"/>
          <w:sz w:val="22"/>
          <w:szCs w:val="22"/>
          <w:lang w:val="ro-RO"/>
        </w:rPr>
        <w:t>Mai 2015, Cluj-Napoca. Coordonator științific Conf. Dr. Vasile Negrean.</w:t>
      </w:r>
      <w:r>
        <w:rPr>
          <w:rFonts w:ascii="Times New Roman" w:hAnsi="Times New Roman" w:cs="Times New Roman"/>
          <w:color w:val="auto"/>
          <w:sz w:val="22"/>
          <w:szCs w:val="22"/>
          <w:lang w:val="ro-RO"/>
        </w:rPr>
        <w:t xml:space="preserve"> </w:t>
      </w:r>
      <w:r w:rsidRPr="00AC5CE8">
        <w:rPr>
          <w:rFonts w:ascii="Times New Roman" w:hAnsi="Times New Roman" w:cs="Times New Roman"/>
          <w:b/>
          <w:color w:val="auto"/>
          <w:sz w:val="22"/>
          <w:szCs w:val="22"/>
          <w:lang w:val="ro-RO"/>
        </w:rPr>
        <w:t>Pa</w:t>
      </w:r>
      <w:r>
        <w:rPr>
          <w:rFonts w:ascii="Times New Roman" w:hAnsi="Times New Roman" w:cs="Times New Roman"/>
          <w:b/>
          <w:color w:val="auto"/>
          <w:sz w:val="22"/>
          <w:szCs w:val="22"/>
          <w:lang w:val="ro-RO"/>
        </w:rPr>
        <w:t>rticipare în calitate de lector</w:t>
      </w:r>
    </w:p>
    <w:p w:rsidR="002255F0" w:rsidRPr="00A57939" w:rsidRDefault="002255F0" w:rsidP="002255F0">
      <w:pPr>
        <w:ind w:firstLine="708"/>
        <w:rPr>
          <w:rFonts w:ascii="Times New Roman" w:hAnsi="Times New Roman" w:cs="Times New Roman"/>
          <w:b/>
          <w:color w:val="auto"/>
          <w:sz w:val="22"/>
          <w:szCs w:val="22"/>
          <w:lang w:val="ro-RO"/>
        </w:rPr>
      </w:pPr>
    </w:p>
    <w:p w:rsidR="002255F0" w:rsidRDefault="002255F0" w:rsidP="002255F0">
      <w:pPr>
        <w:ind w:left="708"/>
        <w:rPr>
          <w:rFonts w:ascii="Times New Roman" w:hAnsi="Times New Roman" w:cs="Times New Roman"/>
          <w:color w:val="auto"/>
          <w:sz w:val="22"/>
          <w:szCs w:val="22"/>
          <w:lang w:val="ro-RO"/>
        </w:rPr>
      </w:pPr>
      <w:r w:rsidRPr="00A57939">
        <w:rPr>
          <w:rFonts w:ascii="Times New Roman" w:hAnsi="Times New Roman" w:cs="Times New Roman"/>
          <w:b/>
          <w:color w:val="auto"/>
          <w:sz w:val="22"/>
          <w:szCs w:val="22"/>
          <w:lang w:val="ro-RO"/>
        </w:rPr>
        <w:t xml:space="preserve">- RoNeuro BRAIN DAYS, 5th European TeachingCourse on Neurorehabilitation, 14th Congress of European Society for ClinicalNeuropharmacology, </w:t>
      </w:r>
      <w:r w:rsidRPr="00A57939">
        <w:rPr>
          <w:rFonts w:ascii="Times New Roman" w:hAnsi="Times New Roman" w:cs="Times New Roman"/>
          <w:color w:val="auto"/>
          <w:sz w:val="22"/>
          <w:szCs w:val="22"/>
          <w:lang w:val="ro-RO"/>
        </w:rPr>
        <w:t>Iunie 2015, Cluj-Napoca. Coordonator Prof. Dr. Dafin F. Muresanu.</w:t>
      </w:r>
    </w:p>
    <w:p w:rsidR="002255F0" w:rsidRPr="00A57939" w:rsidRDefault="002255F0" w:rsidP="002255F0">
      <w:pPr>
        <w:ind w:firstLine="708"/>
        <w:rPr>
          <w:rFonts w:ascii="Times New Roman" w:hAnsi="Times New Roman" w:cs="Times New Roman"/>
          <w:color w:val="auto"/>
          <w:sz w:val="22"/>
          <w:szCs w:val="22"/>
          <w:lang w:val="ro-RO"/>
        </w:rPr>
      </w:pPr>
    </w:p>
    <w:p w:rsidR="002255F0" w:rsidRDefault="002255F0" w:rsidP="002255F0">
      <w:pPr>
        <w:ind w:left="708"/>
        <w:rPr>
          <w:rFonts w:ascii="Times New Roman" w:hAnsi="Times New Roman" w:cs="Times New Roman"/>
          <w:color w:val="auto"/>
          <w:sz w:val="22"/>
          <w:szCs w:val="22"/>
          <w:lang w:val="ro-RO"/>
        </w:rPr>
      </w:pPr>
      <w:r w:rsidRPr="00A57939">
        <w:rPr>
          <w:rFonts w:ascii="Times New Roman" w:hAnsi="Times New Roman" w:cs="Times New Roman"/>
          <w:b/>
          <w:color w:val="auto"/>
          <w:sz w:val="22"/>
          <w:szCs w:val="22"/>
          <w:lang w:val="ro-RO"/>
        </w:rPr>
        <w:t xml:space="preserve">- Curs postuniversitar „Tratamentul Complex și Multidisciplinar al Spasticității”, </w:t>
      </w:r>
      <w:r w:rsidRPr="00A57939">
        <w:rPr>
          <w:rFonts w:ascii="Times New Roman" w:hAnsi="Times New Roman" w:cs="Times New Roman"/>
          <w:color w:val="auto"/>
          <w:sz w:val="22"/>
          <w:szCs w:val="22"/>
          <w:lang w:val="ro-RO"/>
        </w:rPr>
        <w:t>Iunie 2015, Cluj-Napoca, Coordonatori Conf. Dr. Ioan Onac, Șef lucrări Dr. Rodica Ungur.</w:t>
      </w:r>
    </w:p>
    <w:p w:rsidR="002255F0" w:rsidRPr="00A57939" w:rsidRDefault="002255F0" w:rsidP="002255F0">
      <w:pPr>
        <w:ind w:firstLine="708"/>
        <w:rPr>
          <w:rFonts w:ascii="Times New Roman" w:hAnsi="Times New Roman" w:cs="Times New Roman"/>
          <w:color w:val="auto"/>
          <w:sz w:val="22"/>
          <w:szCs w:val="22"/>
          <w:lang w:val="ro-RO"/>
        </w:rPr>
      </w:pPr>
    </w:p>
    <w:p w:rsidR="002255F0" w:rsidRDefault="002255F0" w:rsidP="002255F0">
      <w:pPr>
        <w:ind w:left="708"/>
        <w:rPr>
          <w:rFonts w:ascii="Times New Roman" w:hAnsi="Times New Roman" w:cs="Times New Roman"/>
          <w:color w:val="auto"/>
          <w:sz w:val="22"/>
          <w:szCs w:val="22"/>
          <w:lang w:val="ro-RO"/>
        </w:rPr>
      </w:pPr>
      <w:r w:rsidRPr="00A57939">
        <w:rPr>
          <w:rFonts w:ascii="Times New Roman" w:hAnsi="Times New Roman" w:cs="Times New Roman"/>
          <w:color w:val="auto"/>
          <w:sz w:val="22"/>
          <w:szCs w:val="22"/>
          <w:lang w:val="ro-RO"/>
        </w:rPr>
        <w:t xml:space="preserve">- </w:t>
      </w:r>
      <w:r w:rsidRPr="00A57939">
        <w:rPr>
          <w:rFonts w:ascii="Times New Roman" w:hAnsi="Times New Roman" w:cs="Times New Roman"/>
          <w:b/>
          <w:color w:val="auto"/>
          <w:sz w:val="22"/>
          <w:szCs w:val="22"/>
          <w:lang w:val="ro-RO"/>
        </w:rPr>
        <w:t>„Al 38-lea Congres National de Reabilitare Medicala cu participare internationala”</w:t>
      </w:r>
      <w:r w:rsidRPr="00A57939">
        <w:rPr>
          <w:rFonts w:ascii="Times New Roman" w:hAnsi="Times New Roman" w:cs="Times New Roman"/>
          <w:color w:val="auto"/>
          <w:sz w:val="22"/>
          <w:szCs w:val="22"/>
          <w:lang w:val="ro-RO"/>
        </w:rPr>
        <w:t>, Septembrie 2015, Sibiu, Coordonator Conf. Dr. Adrian Bighea</w:t>
      </w:r>
    </w:p>
    <w:p w:rsidR="002255F0" w:rsidRDefault="002255F0" w:rsidP="002255F0">
      <w:pPr>
        <w:ind w:firstLine="708"/>
        <w:rPr>
          <w:rFonts w:ascii="Times New Roman" w:hAnsi="Times New Roman" w:cs="Times New Roman"/>
          <w:color w:val="auto"/>
          <w:sz w:val="22"/>
          <w:szCs w:val="22"/>
          <w:lang w:val="ro-RO"/>
        </w:rPr>
      </w:pPr>
    </w:p>
    <w:p w:rsidR="002255F0" w:rsidRDefault="002255F0" w:rsidP="002255F0">
      <w:pPr>
        <w:ind w:left="708"/>
        <w:rPr>
          <w:rFonts w:ascii="Times New Roman" w:hAnsi="Times New Roman" w:cs="Times New Roman"/>
          <w:color w:val="auto"/>
          <w:sz w:val="22"/>
          <w:szCs w:val="22"/>
          <w:lang w:val="ro-RO"/>
        </w:rPr>
      </w:pPr>
      <w:r w:rsidRPr="002061B7">
        <w:rPr>
          <w:rFonts w:ascii="Times New Roman" w:hAnsi="Times New Roman" w:cs="Times New Roman"/>
          <w:b/>
          <w:color w:val="auto"/>
          <w:sz w:val="22"/>
          <w:szCs w:val="22"/>
          <w:lang w:val="ro-RO"/>
        </w:rPr>
        <w:t>-Curs postuniversitar „Metode Actuale de Diagnostic si Tratament in Osteoporoza”,</w:t>
      </w:r>
      <w:r>
        <w:rPr>
          <w:rFonts w:ascii="Times New Roman" w:hAnsi="Times New Roman" w:cs="Times New Roman"/>
          <w:color w:val="auto"/>
          <w:sz w:val="22"/>
          <w:szCs w:val="22"/>
          <w:lang w:val="ro-RO"/>
        </w:rPr>
        <w:t xml:space="preserve"> Martie 2016, Cluj-Napoca, Coordonator Conf. Dr. Petcu Stelian.</w:t>
      </w:r>
    </w:p>
    <w:p w:rsidR="002255F0" w:rsidRDefault="002255F0" w:rsidP="002255F0">
      <w:pPr>
        <w:ind w:firstLine="708"/>
        <w:rPr>
          <w:rFonts w:ascii="Times New Roman" w:hAnsi="Times New Roman" w:cs="Times New Roman"/>
          <w:color w:val="auto"/>
          <w:sz w:val="22"/>
          <w:szCs w:val="22"/>
          <w:lang w:val="ro-RO"/>
        </w:rPr>
      </w:pPr>
    </w:p>
    <w:p w:rsidR="002255F0" w:rsidRDefault="002255F0" w:rsidP="002255F0">
      <w:pPr>
        <w:ind w:left="720"/>
        <w:rPr>
          <w:rFonts w:ascii="Times New Roman" w:hAnsi="Times New Roman" w:cs="Times New Roman"/>
          <w:color w:val="auto"/>
          <w:sz w:val="22"/>
          <w:szCs w:val="22"/>
          <w:lang w:val="ro-RO"/>
        </w:rPr>
      </w:pPr>
      <w:r w:rsidRPr="002061B7">
        <w:rPr>
          <w:rFonts w:ascii="Times New Roman" w:hAnsi="Times New Roman" w:cs="Times New Roman"/>
          <w:b/>
          <w:color w:val="auto"/>
          <w:sz w:val="22"/>
          <w:szCs w:val="22"/>
          <w:lang w:val="ro-RO"/>
        </w:rPr>
        <w:lastRenderedPageBreak/>
        <w:t>-Curs postuniversitar „Diagnosticul Ecografic si IRM al Afectiunilor Musculoscheletale ale Membrelor”,</w:t>
      </w:r>
      <w:r>
        <w:rPr>
          <w:rFonts w:ascii="Times New Roman" w:hAnsi="Times New Roman" w:cs="Times New Roman"/>
          <w:color w:val="auto"/>
          <w:sz w:val="22"/>
          <w:szCs w:val="22"/>
          <w:lang w:val="ro-RO"/>
        </w:rPr>
        <w:t xml:space="preserve"> Mai 2016, Coordonator Conf. Dr. Petcu Stelian.</w:t>
      </w:r>
    </w:p>
    <w:p w:rsidR="002255F0" w:rsidRDefault="002255F0" w:rsidP="002255F0">
      <w:pPr>
        <w:ind w:left="720"/>
        <w:rPr>
          <w:rFonts w:ascii="Times New Roman" w:hAnsi="Times New Roman" w:cs="Times New Roman"/>
          <w:color w:val="auto"/>
          <w:sz w:val="22"/>
          <w:szCs w:val="22"/>
          <w:lang w:val="ro-RO"/>
        </w:rPr>
      </w:pPr>
    </w:p>
    <w:p w:rsidR="002255F0" w:rsidRDefault="002255F0" w:rsidP="002255F0">
      <w:pPr>
        <w:ind w:left="708"/>
        <w:rPr>
          <w:rFonts w:ascii="Times New Roman" w:hAnsi="Times New Roman" w:cs="Times New Roman"/>
          <w:color w:val="auto"/>
          <w:sz w:val="22"/>
          <w:szCs w:val="22"/>
          <w:lang w:val="ro-RO"/>
        </w:rPr>
      </w:pPr>
      <w:r w:rsidRPr="002061B7">
        <w:rPr>
          <w:rFonts w:ascii="Times New Roman" w:hAnsi="Times New Roman" w:cs="Times New Roman"/>
          <w:b/>
          <w:color w:val="auto"/>
          <w:sz w:val="22"/>
          <w:szCs w:val="22"/>
          <w:lang w:val="ro-RO"/>
        </w:rPr>
        <w:t>-Curs postuniversitar „Electrocardiografie Clinica”,</w:t>
      </w:r>
      <w:r>
        <w:rPr>
          <w:rFonts w:ascii="Times New Roman" w:hAnsi="Times New Roman" w:cs="Times New Roman"/>
          <w:color w:val="auto"/>
          <w:sz w:val="22"/>
          <w:szCs w:val="22"/>
          <w:lang w:val="ro-RO"/>
        </w:rPr>
        <w:t xml:space="preserve"> Mai-Iunie 2016, Cluj-Napoca, Coordonatori Prof. Dr. Dana Pop, Prof. Dr. Dumitru Zdrenghea.</w:t>
      </w:r>
    </w:p>
    <w:p w:rsidR="002255F0" w:rsidRDefault="002255F0" w:rsidP="002255F0">
      <w:pPr>
        <w:ind w:firstLine="708"/>
        <w:rPr>
          <w:rFonts w:ascii="Times New Roman" w:hAnsi="Times New Roman" w:cs="Times New Roman"/>
          <w:color w:val="auto"/>
          <w:sz w:val="22"/>
          <w:szCs w:val="22"/>
          <w:lang w:val="ro-RO"/>
        </w:rPr>
      </w:pPr>
    </w:p>
    <w:p w:rsidR="002255F0" w:rsidRDefault="002255F0" w:rsidP="002255F0">
      <w:pPr>
        <w:ind w:left="708"/>
        <w:rPr>
          <w:rFonts w:ascii="Times New Roman" w:hAnsi="Times New Roman" w:cs="Times New Roman"/>
          <w:color w:val="auto"/>
          <w:sz w:val="22"/>
          <w:szCs w:val="22"/>
          <w:lang w:val="ro-RO"/>
        </w:rPr>
      </w:pPr>
      <w:r>
        <w:rPr>
          <w:rFonts w:ascii="Times New Roman" w:hAnsi="Times New Roman" w:cs="Times New Roman"/>
          <w:color w:val="auto"/>
          <w:sz w:val="22"/>
          <w:szCs w:val="22"/>
          <w:lang w:val="ro-RO"/>
        </w:rPr>
        <w:t>-</w:t>
      </w:r>
      <w:r w:rsidRPr="00B6673E">
        <w:rPr>
          <w:rFonts w:ascii="Times New Roman" w:hAnsi="Times New Roman" w:cs="Times New Roman"/>
          <w:b/>
          <w:color w:val="auto"/>
          <w:sz w:val="22"/>
          <w:szCs w:val="22"/>
          <w:lang w:val="ro-RO"/>
        </w:rPr>
        <w:t>Curs postuniversitar „Reabilitarea Copilului Neurologic”,</w:t>
      </w:r>
      <w:r>
        <w:rPr>
          <w:rFonts w:ascii="Times New Roman" w:hAnsi="Times New Roman" w:cs="Times New Roman"/>
          <w:color w:val="auto"/>
          <w:sz w:val="22"/>
          <w:szCs w:val="22"/>
          <w:lang w:val="ro-RO"/>
        </w:rPr>
        <w:t xml:space="preserve"> Februarie 2017, Cluj-Napoca, Coordonator Sef Lucrari Dr. Laszlo Irsay.</w:t>
      </w:r>
    </w:p>
    <w:p w:rsidR="002255F0" w:rsidRDefault="002255F0" w:rsidP="002255F0">
      <w:pPr>
        <w:ind w:firstLine="708"/>
        <w:rPr>
          <w:rFonts w:ascii="Times New Roman" w:hAnsi="Times New Roman" w:cs="Times New Roman"/>
          <w:color w:val="auto"/>
          <w:sz w:val="22"/>
          <w:szCs w:val="22"/>
          <w:lang w:val="ro-RO"/>
        </w:rPr>
      </w:pPr>
    </w:p>
    <w:p w:rsidR="002255F0" w:rsidRDefault="002255F0" w:rsidP="002255F0">
      <w:pPr>
        <w:ind w:left="708"/>
        <w:rPr>
          <w:rFonts w:ascii="Times New Roman" w:hAnsi="Times New Roman" w:cs="Times New Roman"/>
          <w:color w:val="auto"/>
          <w:sz w:val="22"/>
          <w:szCs w:val="22"/>
          <w:lang w:val="ro-RO"/>
        </w:rPr>
      </w:pPr>
      <w:r w:rsidRPr="00B6673E">
        <w:rPr>
          <w:rFonts w:ascii="Times New Roman" w:hAnsi="Times New Roman" w:cs="Times New Roman"/>
          <w:b/>
          <w:color w:val="auto"/>
          <w:sz w:val="22"/>
          <w:szCs w:val="22"/>
          <w:lang w:val="ro-RO"/>
        </w:rPr>
        <w:t xml:space="preserve">-Curs postuniversitar „Reabilitarea Continua cu Ajutorul Sistemelor Robotizate”, </w:t>
      </w:r>
      <w:r>
        <w:rPr>
          <w:rFonts w:ascii="Times New Roman" w:hAnsi="Times New Roman" w:cs="Times New Roman"/>
          <w:color w:val="auto"/>
          <w:sz w:val="22"/>
          <w:szCs w:val="22"/>
          <w:lang w:val="ro-RO"/>
        </w:rPr>
        <w:t>Februarie 2017, Baile Felix, Coordonator Conf. Dr. Ramona Suciu.</w:t>
      </w:r>
    </w:p>
    <w:p w:rsidR="002255F0" w:rsidRDefault="002255F0" w:rsidP="002255F0">
      <w:pPr>
        <w:ind w:firstLine="708"/>
        <w:rPr>
          <w:rFonts w:ascii="Times New Roman" w:hAnsi="Times New Roman" w:cs="Times New Roman"/>
          <w:color w:val="auto"/>
          <w:sz w:val="22"/>
          <w:szCs w:val="22"/>
          <w:lang w:val="ro-RO"/>
        </w:rPr>
      </w:pPr>
    </w:p>
    <w:p w:rsidR="002255F0" w:rsidRDefault="002255F0" w:rsidP="002255F0">
      <w:pPr>
        <w:ind w:left="708"/>
        <w:rPr>
          <w:rFonts w:ascii="Times New Roman" w:hAnsi="Times New Roman" w:cs="Times New Roman"/>
          <w:color w:val="auto"/>
          <w:sz w:val="22"/>
          <w:szCs w:val="22"/>
          <w:lang w:val="ro-RO"/>
        </w:rPr>
      </w:pPr>
      <w:r w:rsidRPr="00B6673E">
        <w:rPr>
          <w:rFonts w:ascii="Times New Roman" w:hAnsi="Times New Roman" w:cs="Times New Roman"/>
          <w:b/>
          <w:color w:val="auto"/>
          <w:sz w:val="22"/>
          <w:szCs w:val="22"/>
          <w:lang w:val="ro-RO"/>
        </w:rPr>
        <w:t>-Curs postuniversitar „Actualitati in Recuperarea Traumatismelor Vertebro-Medulare”,</w:t>
      </w:r>
      <w:r>
        <w:rPr>
          <w:rFonts w:ascii="Times New Roman" w:hAnsi="Times New Roman" w:cs="Times New Roman"/>
          <w:color w:val="auto"/>
          <w:sz w:val="22"/>
          <w:szCs w:val="22"/>
          <w:lang w:val="ro-RO"/>
        </w:rPr>
        <w:t xml:space="preserve"> Martie 2017, Cluj-Napoca, Coordonator Sef Lucrari Dr. Gabriela Dogaru, Sef Lucrari Dr. Ioana Stanescu.</w:t>
      </w:r>
    </w:p>
    <w:p w:rsidR="002255F0" w:rsidRDefault="002255F0" w:rsidP="002255F0">
      <w:pPr>
        <w:ind w:firstLine="708"/>
        <w:rPr>
          <w:rFonts w:ascii="Times New Roman" w:hAnsi="Times New Roman" w:cs="Times New Roman"/>
          <w:color w:val="auto"/>
          <w:sz w:val="22"/>
          <w:szCs w:val="22"/>
          <w:lang w:val="ro-RO"/>
        </w:rPr>
      </w:pPr>
    </w:p>
    <w:p w:rsidR="002255F0" w:rsidRDefault="002255F0" w:rsidP="002255F0">
      <w:pPr>
        <w:ind w:left="708"/>
        <w:rPr>
          <w:rFonts w:ascii="Times New Roman" w:hAnsi="Times New Roman" w:cs="Times New Roman"/>
          <w:color w:val="auto"/>
          <w:sz w:val="22"/>
          <w:szCs w:val="22"/>
          <w:lang w:val="ro-RO"/>
        </w:rPr>
      </w:pPr>
      <w:r w:rsidRPr="00B6673E">
        <w:rPr>
          <w:rFonts w:ascii="Times New Roman" w:hAnsi="Times New Roman" w:cs="Times New Roman"/>
          <w:b/>
          <w:color w:val="auto"/>
          <w:sz w:val="22"/>
          <w:szCs w:val="22"/>
          <w:lang w:val="ro-RO"/>
        </w:rPr>
        <w:t>-Curs postuniversitar „Metode Actuale de Diagnostic si Tratament in Osteoporoza”</w:t>
      </w:r>
      <w:r>
        <w:rPr>
          <w:rFonts w:ascii="Times New Roman" w:hAnsi="Times New Roman" w:cs="Times New Roman"/>
          <w:color w:val="auto"/>
          <w:sz w:val="22"/>
          <w:szCs w:val="22"/>
          <w:lang w:val="ro-RO"/>
        </w:rPr>
        <w:t>, Martie 2017, Cluj-Napoca, Coordonator Conf. Dr. Stelian Petcu.</w:t>
      </w:r>
    </w:p>
    <w:p w:rsidR="002255F0" w:rsidRDefault="002255F0" w:rsidP="002255F0">
      <w:pPr>
        <w:ind w:firstLine="708"/>
        <w:rPr>
          <w:rFonts w:ascii="Times New Roman" w:hAnsi="Times New Roman" w:cs="Times New Roman"/>
          <w:color w:val="auto"/>
          <w:sz w:val="22"/>
          <w:szCs w:val="22"/>
          <w:lang w:val="ro-RO"/>
        </w:rPr>
      </w:pPr>
    </w:p>
    <w:p w:rsidR="002255F0" w:rsidRDefault="002255F0" w:rsidP="002255F0">
      <w:pPr>
        <w:ind w:left="720"/>
        <w:rPr>
          <w:rFonts w:ascii="Times New Roman" w:hAnsi="Times New Roman" w:cs="Times New Roman"/>
          <w:color w:val="auto"/>
          <w:sz w:val="22"/>
          <w:szCs w:val="22"/>
          <w:lang w:val="ro-RO"/>
        </w:rPr>
      </w:pPr>
      <w:r w:rsidRPr="00B6673E">
        <w:rPr>
          <w:rFonts w:ascii="Times New Roman" w:hAnsi="Times New Roman" w:cs="Times New Roman"/>
          <w:b/>
          <w:color w:val="auto"/>
          <w:sz w:val="22"/>
          <w:szCs w:val="22"/>
          <w:lang w:val="ro-RO"/>
        </w:rPr>
        <w:t>-Atelierul de Lucru „Resuscitarea Cardio-Pulmonara pentru Medicii din Sectiile de Reumatologie, Recuperare Medicala si Balneologie”</w:t>
      </w:r>
      <w:r>
        <w:rPr>
          <w:rFonts w:ascii="Times New Roman" w:hAnsi="Times New Roman" w:cs="Times New Roman"/>
          <w:color w:val="auto"/>
          <w:sz w:val="22"/>
          <w:szCs w:val="22"/>
          <w:lang w:val="ro-RO"/>
        </w:rPr>
        <w:t>, Martie 2017, Cluj-Napoca, Coordonator Dr. Cristian Ursu.</w:t>
      </w:r>
    </w:p>
    <w:p w:rsidR="002255F0" w:rsidRDefault="002255F0" w:rsidP="002255F0">
      <w:pPr>
        <w:ind w:firstLine="708"/>
        <w:rPr>
          <w:rFonts w:ascii="Times New Roman" w:hAnsi="Times New Roman" w:cs="Times New Roman"/>
          <w:color w:val="auto"/>
          <w:sz w:val="22"/>
          <w:szCs w:val="22"/>
          <w:lang w:val="ro-RO"/>
        </w:rPr>
      </w:pPr>
    </w:p>
    <w:p w:rsidR="002255F0" w:rsidRDefault="002255F0" w:rsidP="002255F0">
      <w:pPr>
        <w:ind w:left="708"/>
        <w:rPr>
          <w:rFonts w:ascii="Times New Roman" w:hAnsi="Times New Roman" w:cs="Times New Roman"/>
          <w:color w:val="auto"/>
          <w:sz w:val="22"/>
          <w:szCs w:val="22"/>
          <w:lang w:val="ro-RO"/>
        </w:rPr>
      </w:pPr>
      <w:r w:rsidRPr="00B6673E">
        <w:rPr>
          <w:rFonts w:ascii="Times New Roman" w:hAnsi="Times New Roman" w:cs="Times New Roman"/>
          <w:b/>
          <w:color w:val="auto"/>
          <w:sz w:val="22"/>
          <w:szCs w:val="22"/>
          <w:lang w:val="ro-RO"/>
        </w:rPr>
        <w:t>-Conferinta „Etica si Malpraxis in Domeniul Medical”,</w:t>
      </w:r>
      <w:r>
        <w:rPr>
          <w:rFonts w:ascii="Times New Roman" w:hAnsi="Times New Roman" w:cs="Times New Roman"/>
          <w:color w:val="auto"/>
          <w:sz w:val="22"/>
          <w:szCs w:val="22"/>
          <w:lang w:val="ro-RO"/>
        </w:rPr>
        <w:t xml:space="preserve"> Aprilie 2017, Cluj-Napoca, Coordonator Organizatia Tinerilor Medici, Asist.Univ. Dr. Cristian Paul Dan.</w:t>
      </w:r>
    </w:p>
    <w:p w:rsidR="002255F0" w:rsidRDefault="002255F0" w:rsidP="002255F0">
      <w:pPr>
        <w:ind w:firstLine="708"/>
        <w:rPr>
          <w:rFonts w:ascii="Times New Roman" w:hAnsi="Times New Roman" w:cs="Times New Roman"/>
          <w:color w:val="auto"/>
          <w:sz w:val="22"/>
          <w:szCs w:val="22"/>
          <w:lang w:val="ro-RO"/>
        </w:rPr>
      </w:pPr>
    </w:p>
    <w:p w:rsidR="002255F0" w:rsidRDefault="002255F0" w:rsidP="002255F0">
      <w:pPr>
        <w:ind w:left="708"/>
        <w:rPr>
          <w:rFonts w:ascii="Times New Roman" w:hAnsi="Times New Roman" w:cs="Times New Roman"/>
          <w:color w:val="auto"/>
          <w:sz w:val="22"/>
          <w:szCs w:val="22"/>
          <w:lang w:val="ro-RO"/>
        </w:rPr>
      </w:pPr>
      <w:r>
        <w:rPr>
          <w:rFonts w:ascii="Times New Roman" w:hAnsi="Times New Roman" w:cs="Times New Roman"/>
          <w:color w:val="auto"/>
          <w:sz w:val="22"/>
          <w:szCs w:val="22"/>
          <w:lang w:val="ro-RO"/>
        </w:rPr>
        <w:t>-</w:t>
      </w:r>
      <w:r w:rsidRPr="00DA4AAA">
        <w:rPr>
          <w:rFonts w:ascii="Times New Roman" w:hAnsi="Times New Roman" w:cs="Times New Roman"/>
          <w:b/>
          <w:color w:val="auto"/>
          <w:sz w:val="22"/>
          <w:szCs w:val="22"/>
          <w:lang w:val="ro-RO"/>
        </w:rPr>
        <w:t>Simpozionul</w:t>
      </w:r>
      <w:r>
        <w:rPr>
          <w:rFonts w:ascii="Times New Roman" w:hAnsi="Times New Roman" w:cs="Times New Roman"/>
          <w:color w:val="auto"/>
          <w:sz w:val="22"/>
          <w:szCs w:val="22"/>
          <w:lang w:val="ro-RO"/>
        </w:rPr>
        <w:t xml:space="preserve"> </w:t>
      </w:r>
      <w:r w:rsidRPr="00DA4AAA">
        <w:rPr>
          <w:rFonts w:ascii="Times New Roman" w:hAnsi="Times New Roman" w:cs="Times New Roman"/>
          <w:b/>
          <w:color w:val="auto"/>
          <w:sz w:val="22"/>
          <w:szCs w:val="22"/>
          <w:lang w:val="ro-RO"/>
        </w:rPr>
        <w:t>„Dreptul Sanatatii. Aspecte Etice si Juridice Privitoare la Serviciile Medicale.”,</w:t>
      </w:r>
      <w:r>
        <w:rPr>
          <w:rFonts w:ascii="Times New Roman" w:hAnsi="Times New Roman" w:cs="Times New Roman"/>
          <w:color w:val="auto"/>
          <w:sz w:val="22"/>
          <w:szCs w:val="22"/>
          <w:lang w:val="ro-RO"/>
        </w:rPr>
        <w:t xml:space="preserve"> Mai 2017, Facultatea de Drept a Universitatii Crestine „Dimitrie Cantemir” Bucuresti, Colegiul Medicilor Cluj, Coordonator Prof.Dr. Dan Perju-Dumbrava, Conf. Dr. Rodica Diana Apan.</w:t>
      </w:r>
    </w:p>
    <w:p w:rsidR="002255F0" w:rsidRDefault="002255F0" w:rsidP="002255F0">
      <w:pPr>
        <w:ind w:firstLine="708"/>
        <w:rPr>
          <w:rFonts w:ascii="Times New Roman" w:hAnsi="Times New Roman" w:cs="Times New Roman"/>
          <w:color w:val="auto"/>
          <w:sz w:val="22"/>
          <w:szCs w:val="22"/>
          <w:lang w:val="ro-RO"/>
        </w:rPr>
      </w:pPr>
    </w:p>
    <w:p w:rsidR="002255F0" w:rsidRDefault="002255F0" w:rsidP="002255F0">
      <w:pPr>
        <w:ind w:left="708"/>
        <w:rPr>
          <w:rFonts w:ascii="Times New Roman" w:hAnsi="Times New Roman" w:cs="Times New Roman"/>
          <w:color w:val="auto"/>
          <w:sz w:val="22"/>
          <w:szCs w:val="22"/>
          <w:lang w:val="ro-RO"/>
        </w:rPr>
      </w:pPr>
      <w:r>
        <w:rPr>
          <w:rFonts w:ascii="Times New Roman" w:hAnsi="Times New Roman" w:cs="Times New Roman"/>
          <w:color w:val="auto"/>
          <w:sz w:val="22"/>
          <w:szCs w:val="22"/>
          <w:lang w:val="ro-RO"/>
        </w:rPr>
        <w:t>-</w:t>
      </w:r>
      <w:r w:rsidRPr="002061B7">
        <w:rPr>
          <w:rFonts w:ascii="Times New Roman" w:hAnsi="Times New Roman" w:cs="Times New Roman"/>
          <w:b/>
          <w:color w:val="auto"/>
          <w:sz w:val="22"/>
          <w:szCs w:val="22"/>
          <w:lang w:val="ro-RO"/>
        </w:rPr>
        <w:t>Curs postuniversitar „Diagnosticul Ecografic si IRM al Afectiunilor Musculoscheletale ale Membrelor”,</w:t>
      </w:r>
      <w:r>
        <w:rPr>
          <w:rFonts w:ascii="Times New Roman" w:hAnsi="Times New Roman" w:cs="Times New Roman"/>
          <w:color w:val="auto"/>
          <w:sz w:val="22"/>
          <w:szCs w:val="22"/>
          <w:lang w:val="ro-RO"/>
        </w:rPr>
        <w:t xml:space="preserve"> Mai 2017, Coordonator Conf. Dr. Petcu Stelian.</w:t>
      </w:r>
    </w:p>
    <w:p w:rsidR="002255F0" w:rsidRDefault="002255F0" w:rsidP="002255F0">
      <w:pPr>
        <w:ind w:firstLine="708"/>
        <w:rPr>
          <w:rFonts w:ascii="Times New Roman" w:hAnsi="Times New Roman" w:cs="Times New Roman"/>
          <w:color w:val="auto"/>
          <w:sz w:val="22"/>
          <w:szCs w:val="22"/>
          <w:lang w:val="ro-RO"/>
        </w:rPr>
      </w:pPr>
    </w:p>
    <w:p w:rsidR="002255F0" w:rsidRDefault="002255F0" w:rsidP="002255F0">
      <w:pPr>
        <w:ind w:left="708"/>
        <w:rPr>
          <w:rFonts w:ascii="Times New Roman" w:hAnsi="Times New Roman" w:cs="Times New Roman"/>
          <w:color w:val="auto"/>
          <w:sz w:val="22"/>
          <w:szCs w:val="22"/>
          <w:lang w:val="ro-RO"/>
        </w:rPr>
      </w:pPr>
      <w:r w:rsidRPr="00A57939">
        <w:rPr>
          <w:rFonts w:ascii="Times New Roman" w:hAnsi="Times New Roman" w:cs="Times New Roman"/>
          <w:color w:val="auto"/>
          <w:sz w:val="22"/>
          <w:szCs w:val="22"/>
          <w:lang w:val="ro-RO"/>
        </w:rPr>
        <w:t xml:space="preserve">- </w:t>
      </w:r>
      <w:r>
        <w:rPr>
          <w:rFonts w:ascii="Times New Roman" w:hAnsi="Times New Roman" w:cs="Times New Roman"/>
          <w:b/>
          <w:color w:val="auto"/>
          <w:sz w:val="22"/>
          <w:szCs w:val="22"/>
          <w:lang w:val="ro-RO"/>
        </w:rPr>
        <w:t>„Al 40</w:t>
      </w:r>
      <w:r w:rsidRPr="00A57939">
        <w:rPr>
          <w:rFonts w:ascii="Times New Roman" w:hAnsi="Times New Roman" w:cs="Times New Roman"/>
          <w:b/>
          <w:color w:val="auto"/>
          <w:sz w:val="22"/>
          <w:szCs w:val="22"/>
          <w:lang w:val="ro-RO"/>
        </w:rPr>
        <w:t>-lea Congres National de Reabilitare Medicala cu participare internationala”</w:t>
      </w:r>
      <w:r w:rsidRPr="00A57939">
        <w:rPr>
          <w:rFonts w:ascii="Times New Roman" w:hAnsi="Times New Roman" w:cs="Times New Roman"/>
          <w:color w:val="auto"/>
          <w:sz w:val="22"/>
          <w:szCs w:val="22"/>
          <w:lang w:val="ro-RO"/>
        </w:rPr>
        <w:t>, Septembrie 201</w:t>
      </w:r>
      <w:r>
        <w:rPr>
          <w:rFonts w:ascii="Times New Roman" w:hAnsi="Times New Roman" w:cs="Times New Roman"/>
          <w:color w:val="auto"/>
          <w:sz w:val="22"/>
          <w:szCs w:val="22"/>
          <w:lang w:val="ro-RO"/>
        </w:rPr>
        <w:t>7</w:t>
      </w:r>
      <w:r w:rsidRPr="00A57939">
        <w:rPr>
          <w:rFonts w:ascii="Times New Roman" w:hAnsi="Times New Roman" w:cs="Times New Roman"/>
          <w:color w:val="auto"/>
          <w:sz w:val="22"/>
          <w:szCs w:val="22"/>
          <w:lang w:val="ro-RO"/>
        </w:rPr>
        <w:t>, Sibiu, Coordonator Conf. Dr. Adrian Bighea</w:t>
      </w:r>
    </w:p>
    <w:p w:rsidR="002255F0" w:rsidRDefault="002255F0" w:rsidP="002255F0">
      <w:pPr>
        <w:ind w:firstLine="708"/>
        <w:rPr>
          <w:rFonts w:ascii="Times New Roman" w:hAnsi="Times New Roman" w:cs="Times New Roman"/>
          <w:color w:val="auto"/>
          <w:sz w:val="22"/>
          <w:szCs w:val="22"/>
          <w:lang w:val="ro-RO"/>
        </w:rPr>
      </w:pPr>
    </w:p>
    <w:p w:rsidR="002255F0" w:rsidRPr="00161C7F" w:rsidRDefault="002255F0" w:rsidP="002255F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color w:val="auto"/>
          <w:sz w:val="22"/>
          <w:szCs w:val="22"/>
          <w:lang w:val="ro-RO"/>
        </w:rPr>
      </w:pPr>
      <w:r w:rsidRPr="00D65A6F">
        <w:rPr>
          <w:rFonts w:ascii="Times New Roman" w:hAnsi="Times New Roman" w:cs="Times New Roman"/>
          <w:b/>
          <w:color w:val="auto"/>
          <w:sz w:val="22"/>
          <w:szCs w:val="22"/>
          <w:lang w:val="ro-RO"/>
        </w:rPr>
        <w:t>Curs postuniversitar</w:t>
      </w:r>
      <w:r>
        <w:rPr>
          <w:rFonts w:ascii="Times New Roman" w:hAnsi="Times New Roman" w:cs="Times New Roman"/>
          <w:color w:val="auto"/>
          <w:sz w:val="22"/>
          <w:szCs w:val="22"/>
          <w:lang w:val="ro-RO"/>
        </w:rPr>
        <w:t xml:space="preserve"> </w:t>
      </w:r>
      <w:r w:rsidRPr="00D3134D">
        <w:rPr>
          <w:rFonts w:ascii="Times New Roman" w:hAnsi="Times New Roman" w:cs="Times New Roman"/>
          <w:b/>
          <w:color w:val="auto"/>
          <w:sz w:val="22"/>
          <w:szCs w:val="22"/>
          <w:lang w:val="ro-RO"/>
        </w:rPr>
        <w:t>„Ultrasonografia integrata in algoritmul clini</w:t>
      </w:r>
      <w:r>
        <w:rPr>
          <w:rFonts w:ascii="Times New Roman" w:hAnsi="Times New Roman" w:cs="Times New Roman"/>
          <w:b/>
          <w:color w:val="auto"/>
          <w:sz w:val="22"/>
          <w:szCs w:val="22"/>
          <w:lang w:val="ro-RO"/>
        </w:rPr>
        <w:t>co-biologic terapeutic al</w:t>
      </w:r>
    </w:p>
    <w:p w:rsidR="002255F0" w:rsidRPr="00A718F9" w:rsidRDefault="002255F0" w:rsidP="002255F0">
      <w:pPr>
        <w:pStyle w:val="ListParagraph"/>
        <w:rPr>
          <w:rFonts w:ascii="Times New Roman" w:hAnsi="Times New Roman" w:cs="Times New Roman"/>
          <w:color w:val="auto"/>
          <w:sz w:val="22"/>
          <w:szCs w:val="22"/>
          <w:lang w:val="ro-RO"/>
        </w:rPr>
      </w:pPr>
      <w:r>
        <w:rPr>
          <w:rFonts w:ascii="Times New Roman" w:hAnsi="Times New Roman" w:cs="Times New Roman"/>
          <w:b/>
          <w:color w:val="auto"/>
          <w:sz w:val="22"/>
          <w:szCs w:val="22"/>
          <w:lang w:val="ro-RO"/>
        </w:rPr>
        <w:t>afect</w:t>
      </w:r>
      <w:r w:rsidRPr="00D3134D">
        <w:rPr>
          <w:rFonts w:ascii="Times New Roman" w:hAnsi="Times New Roman" w:cs="Times New Roman"/>
          <w:b/>
          <w:color w:val="auto"/>
          <w:sz w:val="22"/>
          <w:szCs w:val="22"/>
          <w:lang w:val="ro-RO"/>
        </w:rPr>
        <w:t>i</w:t>
      </w:r>
      <w:r>
        <w:rPr>
          <w:rFonts w:ascii="Times New Roman" w:hAnsi="Times New Roman" w:cs="Times New Roman"/>
          <w:b/>
          <w:color w:val="auto"/>
          <w:sz w:val="22"/>
          <w:szCs w:val="22"/>
          <w:lang w:val="ro-RO"/>
        </w:rPr>
        <w:t>u</w:t>
      </w:r>
      <w:r w:rsidRPr="00D3134D">
        <w:rPr>
          <w:rFonts w:ascii="Times New Roman" w:hAnsi="Times New Roman" w:cs="Times New Roman"/>
          <w:b/>
          <w:color w:val="auto"/>
          <w:sz w:val="22"/>
          <w:szCs w:val="22"/>
          <w:lang w:val="ro-RO"/>
        </w:rPr>
        <w:t>nilor cotului”,</w:t>
      </w:r>
      <w:r>
        <w:rPr>
          <w:rFonts w:ascii="Times New Roman" w:hAnsi="Times New Roman" w:cs="Times New Roman"/>
          <w:color w:val="auto"/>
          <w:sz w:val="22"/>
          <w:szCs w:val="22"/>
          <w:lang w:val="ro-RO"/>
        </w:rPr>
        <w:t xml:space="preserve"> 23-24 noiembrie 2017, Cluj-Napoca, Spitalul Clinic de Recuperare, Coorodnator Dr. Dogaru Bombonica Gabriela</w:t>
      </w:r>
    </w:p>
    <w:p w:rsidR="002255F0" w:rsidRPr="00DC34F8" w:rsidRDefault="002255F0" w:rsidP="002255F0">
      <w:pPr>
        <w:pStyle w:val="ListParagraph"/>
        <w:rPr>
          <w:rFonts w:ascii="Times New Roman" w:hAnsi="Times New Roman" w:cs="Times New Roman"/>
          <w:color w:val="auto"/>
          <w:sz w:val="22"/>
          <w:szCs w:val="22"/>
          <w:lang w:val="ro-RO"/>
        </w:rPr>
      </w:pPr>
    </w:p>
    <w:p w:rsidR="002255F0" w:rsidRDefault="002255F0" w:rsidP="002255F0">
      <w:pPr>
        <w:ind w:firstLine="708"/>
        <w:rPr>
          <w:rFonts w:ascii="Times New Roman" w:hAnsi="Times New Roman" w:cs="Times New Roman"/>
          <w:color w:val="auto"/>
          <w:sz w:val="22"/>
          <w:szCs w:val="22"/>
          <w:lang w:val="ro-RO"/>
        </w:rPr>
      </w:pPr>
    </w:p>
    <w:p w:rsidR="002255F0" w:rsidRDefault="002255F0" w:rsidP="002255F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color w:val="auto"/>
          <w:sz w:val="22"/>
          <w:szCs w:val="22"/>
          <w:lang w:val="ro-RO"/>
        </w:rPr>
      </w:pPr>
      <w:r w:rsidRPr="00DC34F8">
        <w:rPr>
          <w:rFonts w:ascii="Times New Roman" w:hAnsi="Times New Roman" w:cs="Times New Roman"/>
          <w:b/>
          <w:color w:val="auto"/>
          <w:sz w:val="22"/>
          <w:szCs w:val="22"/>
          <w:lang w:val="ro-RO"/>
        </w:rPr>
        <w:t>Curs postuniversitar „Balneoterapia – profilaxie si tratament in statiunile balneare</w:t>
      </w:r>
      <w:r>
        <w:rPr>
          <w:rFonts w:ascii="Times New Roman" w:hAnsi="Times New Roman" w:cs="Times New Roman"/>
          <w:color w:val="auto"/>
          <w:sz w:val="22"/>
          <w:szCs w:val="22"/>
          <w:lang w:val="ro-RO"/>
        </w:rPr>
        <w:t>”, 25-26 ianuarie 2018, Cluj-Napoca, Spitalul Clinic de Recuperare, Coordonator Dr. Dogaru Bombonica Gabriela</w:t>
      </w:r>
    </w:p>
    <w:p w:rsidR="002255F0" w:rsidRDefault="002255F0" w:rsidP="002255F0">
      <w:pPr>
        <w:ind w:left="360"/>
        <w:rPr>
          <w:rFonts w:ascii="Times New Roman" w:hAnsi="Times New Roman" w:cs="Times New Roman"/>
          <w:color w:val="auto"/>
          <w:sz w:val="22"/>
          <w:szCs w:val="22"/>
          <w:lang w:val="ro-RO"/>
        </w:rPr>
      </w:pPr>
    </w:p>
    <w:p w:rsidR="002255F0" w:rsidRDefault="002255F0" w:rsidP="002255F0">
      <w:pPr>
        <w:ind w:left="360"/>
        <w:rPr>
          <w:rFonts w:ascii="Times New Roman" w:hAnsi="Times New Roman" w:cs="Times New Roman"/>
          <w:color w:val="auto"/>
          <w:sz w:val="22"/>
          <w:szCs w:val="22"/>
          <w:lang w:val="ro-RO"/>
        </w:rPr>
      </w:pPr>
    </w:p>
    <w:p w:rsidR="002255F0" w:rsidRPr="00D65A6F" w:rsidRDefault="002255F0" w:rsidP="002255F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color w:val="auto"/>
          <w:sz w:val="22"/>
          <w:szCs w:val="22"/>
          <w:lang w:val="ro-RO"/>
        </w:rPr>
      </w:pPr>
      <w:r w:rsidRPr="00D65A6F">
        <w:rPr>
          <w:rFonts w:ascii="Times New Roman" w:hAnsi="Times New Roman" w:cs="Times New Roman"/>
          <w:b/>
          <w:color w:val="auto"/>
          <w:sz w:val="22"/>
          <w:szCs w:val="22"/>
          <w:lang w:val="ro-RO"/>
        </w:rPr>
        <w:t>Curs postuniversitar „Reabilitarea Copilului cu patologie ortopedica”,</w:t>
      </w:r>
      <w:r>
        <w:rPr>
          <w:rFonts w:ascii="Times New Roman" w:hAnsi="Times New Roman" w:cs="Times New Roman"/>
          <w:color w:val="auto"/>
          <w:sz w:val="22"/>
          <w:szCs w:val="22"/>
          <w:lang w:val="ro-RO"/>
        </w:rPr>
        <w:t xml:space="preserve"> 8-9 februarie 2018, Cluj-Napoca, Spitalul Clinic de Recuperare, Coordonator Dr. Laszlo Irsay</w:t>
      </w:r>
    </w:p>
    <w:p w:rsidR="002255F0" w:rsidRPr="00A718F9" w:rsidRDefault="002255F0" w:rsidP="002255F0">
      <w:pPr>
        <w:ind w:firstLine="708"/>
        <w:rPr>
          <w:rFonts w:ascii="Times New Roman" w:hAnsi="Times New Roman" w:cs="Times New Roman"/>
          <w:b/>
          <w:color w:val="auto"/>
          <w:sz w:val="22"/>
          <w:szCs w:val="22"/>
          <w:lang w:val="ro-RO"/>
        </w:rPr>
      </w:pPr>
    </w:p>
    <w:p w:rsidR="002255F0" w:rsidRPr="00A718F9" w:rsidRDefault="002255F0" w:rsidP="002255F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color w:val="auto"/>
          <w:sz w:val="22"/>
          <w:szCs w:val="22"/>
          <w:lang w:val="ro-RO"/>
        </w:rPr>
      </w:pPr>
      <w:r w:rsidRPr="00A718F9">
        <w:rPr>
          <w:rFonts w:ascii="Times New Roman" w:hAnsi="Times New Roman" w:cs="Times New Roman"/>
          <w:b/>
          <w:color w:val="auto"/>
          <w:sz w:val="22"/>
          <w:szCs w:val="22"/>
          <w:lang w:val="ro-RO"/>
        </w:rPr>
        <w:t>Curs postuniversitar „Recuperarea Medicala in Boala Parkinson”,</w:t>
      </w:r>
      <w:r>
        <w:rPr>
          <w:rFonts w:ascii="Times New Roman" w:hAnsi="Times New Roman" w:cs="Times New Roman"/>
          <w:color w:val="auto"/>
          <w:sz w:val="22"/>
          <w:szCs w:val="22"/>
          <w:lang w:val="ro-RO"/>
        </w:rPr>
        <w:t xml:space="preserve"> 15-16 martie 2018, Coordonator Dr. Dogaru Bombonica Gabriela</w:t>
      </w:r>
    </w:p>
    <w:p w:rsidR="002255F0" w:rsidRDefault="002255F0" w:rsidP="002255F0">
      <w:pPr>
        <w:ind w:firstLine="708"/>
        <w:rPr>
          <w:rFonts w:ascii="Times New Roman" w:hAnsi="Times New Roman" w:cs="Times New Roman"/>
          <w:color w:val="auto"/>
          <w:sz w:val="22"/>
          <w:szCs w:val="22"/>
          <w:lang w:val="ro-RO"/>
        </w:rPr>
      </w:pPr>
    </w:p>
    <w:p w:rsidR="002255F0" w:rsidRDefault="002255F0" w:rsidP="002255F0">
      <w:pPr>
        <w:ind w:firstLine="708"/>
        <w:rPr>
          <w:rFonts w:ascii="Times New Roman" w:hAnsi="Times New Roman" w:cs="Times New Roman"/>
          <w:color w:val="auto"/>
          <w:sz w:val="22"/>
          <w:szCs w:val="22"/>
          <w:lang w:val="ro-RO"/>
        </w:rPr>
      </w:pPr>
    </w:p>
    <w:p w:rsidR="002255F0" w:rsidRDefault="002255F0" w:rsidP="002255F0">
      <w:pPr>
        <w:ind w:firstLine="708"/>
        <w:rPr>
          <w:rFonts w:ascii="Times New Roman" w:hAnsi="Times New Roman" w:cs="Times New Roman"/>
          <w:color w:val="auto"/>
          <w:sz w:val="22"/>
          <w:szCs w:val="22"/>
          <w:lang w:val="ro-RO"/>
        </w:rPr>
      </w:pPr>
    </w:p>
    <w:p w:rsidR="002255F0" w:rsidRDefault="002255F0" w:rsidP="002255F0">
      <w:pPr>
        <w:ind w:left="708"/>
        <w:rPr>
          <w:rFonts w:ascii="Times New Roman" w:hAnsi="Times New Roman" w:cs="Times New Roman"/>
          <w:color w:val="auto"/>
          <w:sz w:val="22"/>
          <w:szCs w:val="22"/>
          <w:lang w:val="ro-RO"/>
        </w:rPr>
      </w:pPr>
      <w:r>
        <w:rPr>
          <w:rFonts w:ascii="Times New Roman" w:hAnsi="Times New Roman" w:cs="Times New Roman"/>
          <w:color w:val="auto"/>
          <w:sz w:val="22"/>
          <w:szCs w:val="22"/>
          <w:lang w:val="ro-RO"/>
        </w:rPr>
        <w:t>-</w:t>
      </w:r>
      <w:r w:rsidRPr="008E4D8D">
        <w:rPr>
          <w:rFonts w:ascii="Times New Roman" w:hAnsi="Times New Roman" w:cs="Times New Roman"/>
          <w:b/>
          <w:color w:val="auto"/>
          <w:sz w:val="22"/>
          <w:szCs w:val="22"/>
          <w:lang w:val="ro-RO"/>
        </w:rPr>
        <w:t>Conferinta</w:t>
      </w:r>
      <w:r>
        <w:rPr>
          <w:rFonts w:ascii="Times New Roman" w:hAnsi="Times New Roman" w:cs="Times New Roman"/>
          <w:color w:val="auto"/>
          <w:sz w:val="22"/>
          <w:szCs w:val="22"/>
          <w:lang w:val="ro-RO"/>
        </w:rPr>
        <w:t xml:space="preserve"> </w:t>
      </w:r>
      <w:r w:rsidRPr="00795E6C">
        <w:rPr>
          <w:rFonts w:ascii="Times New Roman" w:hAnsi="Times New Roman" w:cs="Times New Roman"/>
          <w:b/>
          <w:color w:val="auto"/>
          <w:sz w:val="22"/>
          <w:szCs w:val="22"/>
          <w:lang w:val="ro-RO"/>
        </w:rPr>
        <w:t>Nationala de Recuperare, Medicina Fizica si Balneologie cu participare internationala</w:t>
      </w:r>
      <w:r>
        <w:rPr>
          <w:rFonts w:ascii="Times New Roman" w:hAnsi="Times New Roman" w:cs="Times New Roman"/>
          <w:color w:val="auto"/>
          <w:sz w:val="22"/>
          <w:szCs w:val="22"/>
          <w:lang w:val="ro-RO"/>
        </w:rPr>
        <w:t>, Cluj-Napoca 22-25 mai 2018, Turda 26 mai 2018, organizata de Societatea Romana de Medicina Fizica, Recuperare si Balneoclomatologie si Asociatia Romana de Balneologie.</w:t>
      </w:r>
    </w:p>
    <w:p w:rsidR="002255F0" w:rsidRPr="00524924" w:rsidRDefault="002255F0" w:rsidP="002255F0">
      <w:pPr>
        <w:ind w:firstLine="708"/>
        <w:rPr>
          <w:rFonts w:ascii="Times New Roman" w:hAnsi="Times New Roman" w:cs="Times New Roman"/>
          <w:b/>
          <w:color w:val="auto"/>
          <w:sz w:val="22"/>
          <w:szCs w:val="22"/>
          <w:lang w:val="ro-RO"/>
        </w:rPr>
      </w:pPr>
    </w:p>
    <w:p w:rsidR="002255F0" w:rsidRDefault="002255F0" w:rsidP="002255F0">
      <w:pPr>
        <w:ind w:left="708"/>
        <w:rPr>
          <w:rFonts w:ascii="Times New Roman" w:hAnsi="Times New Roman" w:cs="Times New Roman"/>
          <w:color w:val="auto"/>
          <w:sz w:val="22"/>
          <w:szCs w:val="22"/>
          <w:lang w:val="ro-RO"/>
        </w:rPr>
      </w:pPr>
      <w:r w:rsidRPr="00524924">
        <w:rPr>
          <w:rFonts w:ascii="Times New Roman" w:hAnsi="Times New Roman" w:cs="Times New Roman"/>
          <w:b/>
          <w:color w:val="auto"/>
          <w:sz w:val="22"/>
          <w:szCs w:val="22"/>
          <w:lang w:val="ro-RO"/>
        </w:rPr>
        <w:t>-Workshop „Reabilitarea medicala in patologia oncologica”,</w:t>
      </w:r>
      <w:r>
        <w:rPr>
          <w:rFonts w:ascii="Times New Roman" w:hAnsi="Times New Roman" w:cs="Times New Roman"/>
          <w:color w:val="auto"/>
          <w:sz w:val="22"/>
          <w:szCs w:val="22"/>
          <w:lang w:val="ro-RO"/>
        </w:rPr>
        <w:t xml:space="preserve"> Spitalul Judetean Deva, Mai 2018, Coordonator Sef Lucrari Dr. Rodica Ungur</w:t>
      </w:r>
    </w:p>
    <w:p w:rsidR="002255F0" w:rsidRPr="00524924" w:rsidRDefault="002255F0" w:rsidP="002255F0">
      <w:pPr>
        <w:ind w:firstLine="708"/>
        <w:rPr>
          <w:rFonts w:ascii="Times New Roman" w:hAnsi="Times New Roman" w:cs="Times New Roman"/>
          <w:b/>
          <w:color w:val="auto"/>
          <w:sz w:val="22"/>
          <w:szCs w:val="22"/>
          <w:lang w:val="ro-RO"/>
        </w:rPr>
      </w:pPr>
    </w:p>
    <w:p w:rsidR="002255F0" w:rsidRDefault="002255F0" w:rsidP="002255F0">
      <w:pPr>
        <w:ind w:left="708"/>
        <w:rPr>
          <w:rFonts w:ascii="Times New Roman" w:hAnsi="Times New Roman" w:cs="Times New Roman"/>
          <w:color w:val="auto"/>
          <w:sz w:val="22"/>
          <w:szCs w:val="22"/>
          <w:lang w:val="ro-RO"/>
        </w:rPr>
      </w:pPr>
      <w:r w:rsidRPr="00524924">
        <w:rPr>
          <w:rFonts w:ascii="Times New Roman" w:hAnsi="Times New Roman" w:cs="Times New Roman"/>
          <w:b/>
          <w:color w:val="auto"/>
          <w:sz w:val="22"/>
          <w:szCs w:val="22"/>
          <w:lang w:val="ro-RO"/>
        </w:rPr>
        <w:t>-Curs postuniversitar „Aportul imagisticii in diagnosticul afectiunilor musculoscheletale ale membrelor”,</w:t>
      </w:r>
      <w:r>
        <w:rPr>
          <w:rFonts w:ascii="Times New Roman" w:hAnsi="Times New Roman" w:cs="Times New Roman"/>
          <w:color w:val="auto"/>
          <w:sz w:val="22"/>
          <w:szCs w:val="22"/>
          <w:lang w:val="ro-RO"/>
        </w:rPr>
        <w:t xml:space="preserve"> Spitalul Clinic de Recuperare Cluj, Mai 2018, Coordonator Conf. Dr. Petcu Stelian</w:t>
      </w:r>
    </w:p>
    <w:p w:rsidR="002255F0" w:rsidRDefault="002255F0" w:rsidP="002255F0">
      <w:pPr>
        <w:ind w:firstLine="708"/>
        <w:rPr>
          <w:rFonts w:ascii="Times New Roman" w:hAnsi="Times New Roman" w:cs="Times New Roman"/>
          <w:color w:val="auto"/>
          <w:sz w:val="22"/>
          <w:szCs w:val="22"/>
          <w:lang w:val="ro-RO"/>
        </w:rPr>
      </w:pPr>
    </w:p>
    <w:p w:rsidR="002255F0" w:rsidRDefault="002255F0" w:rsidP="002255F0">
      <w:pPr>
        <w:ind w:left="708"/>
        <w:rPr>
          <w:rFonts w:ascii="Times New Roman" w:hAnsi="Times New Roman" w:cs="Times New Roman"/>
          <w:color w:val="auto"/>
          <w:sz w:val="22"/>
          <w:szCs w:val="22"/>
          <w:lang w:val="ro-RO"/>
        </w:rPr>
      </w:pPr>
      <w:r w:rsidRPr="00524924">
        <w:rPr>
          <w:rFonts w:ascii="Times New Roman" w:hAnsi="Times New Roman" w:cs="Times New Roman"/>
          <w:b/>
          <w:color w:val="auto"/>
          <w:sz w:val="22"/>
          <w:szCs w:val="22"/>
          <w:lang w:val="ro-RO"/>
        </w:rPr>
        <w:t>-Workshop „Terapia prin injectare de substante vascoelastice in patologia genunchiului – notiuni teoretice si practice”,</w:t>
      </w:r>
      <w:r>
        <w:rPr>
          <w:rFonts w:ascii="Times New Roman" w:hAnsi="Times New Roman" w:cs="Times New Roman"/>
          <w:color w:val="auto"/>
          <w:sz w:val="22"/>
          <w:szCs w:val="22"/>
          <w:lang w:val="ro-RO"/>
        </w:rPr>
        <w:t xml:space="preserve"> Cluj-Napoca, Iunie 2018, Coordonator Conf. Dr. Onac Ioan</w:t>
      </w:r>
    </w:p>
    <w:p w:rsidR="002255F0" w:rsidRDefault="002255F0" w:rsidP="002255F0">
      <w:pPr>
        <w:ind w:firstLine="708"/>
        <w:rPr>
          <w:rFonts w:ascii="Times New Roman" w:hAnsi="Times New Roman" w:cs="Times New Roman"/>
          <w:color w:val="auto"/>
          <w:sz w:val="22"/>
          <w:szCs w:val="22"/>
          <w:lang w:val="ro-RO"/>
        </w:rPr>
      </w:pPr>
    </w:p>
    <w:p w:rsidR="002255F0" w:rsidRPr="00A57939" w:rsidRDefault="002255F0" w:rsidP="002255F0">
      <w:pPr>
        <w:ind w:firstLine="708"/>
        <w:rPr>
          <w:rFonts w:ascii="Times New Roman" w:hAnsi="Times New Roman" w:cs="Times New Roman"/>
          <w:color w:val="auto"/>
          <w:sz w:val="22"/>
          <w:szCs w:val="22"/>
          <w:lang w:val="ro-RO"/>
        </w:rPr>
      </w:pPr>
    </w:p>
    <w:p w:rsidR="002255F0" w:rsidRPr="00A57939" w:rsidRDefault="002255F0" w:rsidP="002255F0">
      <w:pPr>
        <w:pStyle w:val="ECVText"/>
        <w:rPr>
          <w:color w:val="auto"/>
          <w:lang w:val="ro-RO"/>
        </w:rPr>
      </w:pPr>
    </w:p>
    <w:p w:rsidR="002255F0" w:rsidRDefault="002255F0" w:rsidP="002255F0">
      <w:pPr>
        <w:pStyle w:val="ECVText"/>
        <w:rPr>
          <w:rFonts w:ascii="Times New Roman" w:hAnsi="Times New Roman" w:cs="Times New Roman"/>
          <w:b/>
          <w:color w:val="auto"/>
          <w:sz w:val="22"/>
          <w:szCs w:val="22"/>
          <w:lang w:val="ro-RO"/>
        </w:rPr>
      </w:pPr>
    </w:p>
    <w:p w:rsidR="002255F0" w:rsidRDefault="002255F0" w:rsidP="002255F0">
      <w:pPr>
        <w:rPr>
          <w:rFonts w:ascii="Times New Roman" w:hAnsi="Times New Roman"/>
          <w:color w:val="auto"/>
          <w:sz w:val="22"/>
          <w:szCs w:val="22"/>
        </w:rPr>
      </w:pPr>
      <w:r w:rsidRPr="00CE3335">
        <w:rPr>
          <w:rFonts w:ascii="Times New Roman" w:hAnsi="Times New Roman"/>
          <w:b/>
          <w:color w:val="auto"/>
          <w:sz w:val="24"/>
          <w:u w:val="single"/>
        </w:rPr>
        <w:t>Afilieri</w:t>
      </w:r>
      <w:r w:rsidRPr="00CE3335">
        <w:rPr>
          <w:rFonts w:ascii="Times New Roman" w:hAnsi="Times New Roman"/>
          <w:color w:val="auto"/>
          <w:sz w:val="24"/>
          <w:u w:val="single"/>
        </w:rPr>
        <w:t xml:space="preserve"> </w:t>
      </w:r>
      <w:r>
        <w:rPr>
          <w:rFonts w:ascii="Times New Roman" w:hAnsi="Times New Roman"/>
          <w:color w:val="auto"/>
          <w:sz w:val="22"/>
          <w:szCs w:val="22"/>
        </w:rPr>
        <w:t xml:space="preserve">          Membru titular cu drept de vot al </w:t>
      </w:r>
      <w:r w:rsidRPr="00050838">
        <w:rPr>
          <w:rFonts w:ascii="Times New Roman" w:hAnsi="Times New Roman"/>
          <w:b/>
          <w:color w:val="auto"/>
          <w:sz w:val="22"/>
          <w:szCs w:val="22"/>
        </w:rPr>
        <w:t>Societății Române de Reabilitare Medicală</w:t>
      </w:r>
    </w:p>
    <w:p w:rsidR="002255F0" w:rsidRDefault="002255F0" w:rsidP="002255F0">
      <w:pPr>
        <w:rPr>
          <w:rFonts w:ascii="Times New Roman" w:hAnsi="Times New Roman"/>
          <w:color w:val="auto"/>
          <w:sz w:val="22"/>
          <w:szCs w:val="22"/>
        </w:rPr>
      </w:pPr>
    </w:p>
    <w:p w:rsidR="002255F0" w:rsidRDefault="002255F0" w:rsidP="002255F0">
      <w:pPr>
        <w:rPr>
          <w:rFonts w:ascii="Times New Roman" w:hAnsi="Times New Roman"/>
          <w:color w:val="auto"/>
          <w:sz w:val="22"/>
          <w:szCs w:val="22"/>
        </w:rPr>
      </w:pPr>
    </w:p>
    <w:p w:rsidR="002255F0" w:rsidRDefault="002255F0" w:rsidP="002255F0">
      <w:pPr>
        <w:pStyle w:val="Default"/>
        <w:ind w:left="709" w:firstLine="709"/>
        <w:rPr>
          <w:rFonts w:ascii="Times New Roman" w:hAnsi="Times New Roman" w:cs="Times New Roman"/>
          <w:b/>
          <w:color w:val="auto"/>
          <w:sz w:val="22"/>
          <w:szCs w:val="22"/>
          <w:lang w:val="it-IT"/>
        </w:rPr>
      </w:pPr>
    </w:p>
    <w:p w:rsidR="002255F0" w:rsidRDefault="002255F0" w:rsidP="002255F0">
      <w:pPr>
        <w:pStyle w:val="Default"/>
        <w:ind w:left="709"/>
        <w:rPr>
          <w:rFonts w:ascii="Times New Roman" w:hAnsi="Times New Roman" w:cs="Times New Roman"/>
          <w:b/>
          <w:color w:val="auto"/>
          <w:sz w:val="22"/>
          <w:szCs w:val="22"/>
          <w:lang w:val="it-IT"/>
        </w:rPr>
      </w:pPr>
    </w:p>
    <w:p w:rsidR="002255F0" w:rsidRDefault="002255F0" w:rsidP="002255F0">
      <w:pPr>
        <w:pStyle w:val="Default"/>
        <w:ind w:left="709"/>
        <w:rPr>
          <w:rFonts w:ascii="Times New Roman" w:hAnsi="Times New Roman" w:cs="Times New Roman"/>
          <w:b/>
          <w:color w:val="auto"/>
          <w:sz w:val="22"/>
          <w:szCs w:val="22"/>
          <w:lang w:val="it-IT"/>
        </w:rPr>
      </w:pPr>
    </w:p>
    <w:p w:rsidR="002255F0" w:rsidRDefault="002255F0" w:rsidP="002255F0">
      <w:pPr>
        <w:pStyle w:val="Default"/>
        <w:ind w:left="709"/>
        <w:rPr>
          <w:rFonts w:ascii="Times New Roman" w:hAnsi="Times New Roman" w:cs="Times New Roman"/>
          <w:b/>
          <w:color w:val="auto"/>
          <w:sz w:val="22"/>
          <w:szCs w:val="22"/>
          <w:lang w:val="it-IT"/>
        </w:rPr>
      </w:pPr>
    </w:p>
    <w:p w:rsidR="002255F0" w:rsidRDefault="002255F0" w:rsidP="002255F0">
      <w:pPr>
        <w:pStyle w:val="Default"/>
        <w:ind w:left="709"/>
        <w:rPr>
          <w:rFonts w:ascii="Times New Roman" w:hAnsi="Times New Roman" w:cs="Times New Roman"/>
          <w:b/>
          <w:color w:val="auto"/>
          <w:sz w:val="22"/>
          <w:szCs w:val="22"/>
          <w:lang w:val="it-IT"/>
        </w:rPr>
      </w:pPr>
    </w:p>
    <w:p w:rsidR="002255F0" w:rsidRPr="009D61B9" w:rsidRDefault="002255F0" w:rsidP="002255F0">
      <w:pPr>
        <w:pStyle w:val="Default"/>
        <w:ind w:left="709"/>
        <w:rPr>
          <w:rFonts w:ascii="Times New Roman" w:hAnsi="Times New Roman" w:cs="Times New Roman"/>
          <w:color w:val="auto"/>
          <w:sz w:val="22"/>
          <w:szCs w:val="22"/>
          <w:lang w:val="it-IT"/>
        </w:rPr>
      </w:pPr>
      <w:r w:rsidRPr="009D61B9">
        <w:rPr>
          <w:rFonts w:ascii="Times New Roman" w:hAnsi="Times New Roman" w:cs="Times New Roman"/>
          <w:color w:val="auto"/>
          <w:sz w:val="22"/>
          <w:szCs w:val="22"/>
          <w:lang w:val="it-IT"/>
        </w:rPr>
        <w:t>Declar pe proprie răspundere că datele prezentate sunt în conformitate cu realitatea.</w:t>
      </w:r>
    </w:p>
    <w:p w:rsidR="002255F0" w:rsidRPr="009D61B9" w:rsidRDefault="002255F0" w:rsidP="002255F0">
      <w:pPr>
        <w:pStyle w:val="Default"/>
        <w:ind w:firstLine="709"/>
        <w:rPr>
          <w:rFonts w:ascii="Times New Roman" w:hAnsi="Times New Roman" w:cs="Times New Roman"/>
          <w:color w:val="auto"/>
          <w:sz w:val="22"/>
          <w:szCs w:val="22"/>
          <w:lang w:val="it-IT"/>
        </w:rPr>
      </w:pPr>
    </w:p>
    <w:p w:rsidR="002255F0" w:rsidRPr="009D61B9" w:rsidRDefault="002255F0" w:rsidP="002255F0">
      <w:pPr>
        <w:pStyle w:val="Default"/>
        <w:ind w:firstLine="709"/>
        <w:rPr>
          <w:rFonts w:ascii="Times New Roman" w:hAnsi="Times New Roman" w:cs="Times New Roman"/>
          <w:color w:val="auto"/>
          <w:sz w:val="22"/>
          <w:szCs w:val="22"/>
          <w:lang w:val="it-IT"/>
        </w:rPr>
      </w:pPr>
    </w:p>
    <w:p w:rsidR="002255F0" w:rsidRPr="009D61B9" w:rsidRDefault="002255F0" w:rsidP="002255F0">
      <w:pPr>
        <w:pStyle w:val="Default"/>
        <w:ind w:firstLine="709"/>
        <w:rPr>
          <w:rFonts w:ascii="Times New Roman" w:hAnsi="Times New Roman" w:cs="Times New Roman"/>
          <w:color w:val="auto"/>
          <w:sz w:val="22"/>
          <w:szCs w:val="22"/>
          <w:lang w:val="it-IT"/>
        </w:rPr>
      </w:pPr>
    </w:p>
    <w:p w:rsidR="002255F0" w:rsidRDefault="002255F0" w:rsidP="002255F0">
      <w:pPr>
        <w:pStyle w:val="Default"/>
        <w:ind w:firstLine="709"/>
        <w:rPr>
          <w:rFonts w:ascii="Times New Roman" w:hAnsi="Times New Roman" w:cs="Times New Roman"/>
          <w:b/>
          <w:color w:val="auto"/>
          <w:sz w:val="22"/>
          <w:szCs w:val="22"/>
          <w:lang w:val="it-IT"/>
        </w:rPr>
      </w:pPr>
    </w:p>
    <w:p w:rsidR="002255F0" w:rsidRDefault="002255F0" w:rsidP="002255F0">
      <w:pPr>
        <w:pStyle w:val="Default"/>
        <w:ind w:firstLine="709"/>
        <w:rPr>
          <w:rFonts w:ascii="Times New Roman" w:hAnsi="Times New Roman" w:cs="Times New Roman"/>
          <w:b/>
          <w:color w:val="auto"/>
          <w:sz w:val="22"/>
          <w:szCs w:val="22"/>
          <w:lang w:val="it-IT"/>
        </w:rPr>
      </w:pPr>
    </w:p>
    <w:p w:rsidR="002255F0" w:rsidRDefault="002255F0" w:rsidP="002255F0">
      <w:pPr>
        <w:pStyle w:val="Default"/>
        <w:ind w:firstLine="709"/>
        <w:rPr>
          <w:rFonts w:ascii="Times New Roman" w:hAnsi="Times New Roman" w:cs="Times New Roman"/>
          <w:b/>
          <w:color w:val="auto"/>
          <w:sz w:val="22"/>
          <w:szCs w:val="22"/>
          <w:lang w:val="it-IT"/>
        </w:rPr>
      </w:pPr>
      <w:r>
        <w:rPr>
          <w:rFonts w:ascii="Times New Roman" w:hAnsi="Times New Roman" w:cs="Times New Roman"/>
          <w:b/>
          <w:color w:val="auto"/>
          <w:sz w:val="22"/>
          <w:szCs w:val="22"/>
          <w:lang w:val="it-IT"/>
        </w:rPr>
        <w:t>Data completării</w:t>
      </w:r>
      <w:r>
        <w:rPr>
          <w:rFonts w:ascii="Times New Roman" w:hAnsi="Times New Roman" w:cs="Times New Roman"/>
          <w:b/>
          <w:color w:val="auto"/>
          <w:sz w:val="22"/>
          <w:szCs w:val="22"/>
          <w:lang w:val="it-IT"/>
        </w:rPr>
        <w:tab/>
      </w:r>
    </w:p>
    <w:p w:rsidR="002255F0" w:rsidRDefault="002255F0" w:rsidP="002255F0">
      <w:pPr>
        <w:pStyle w:val="Default"/>
        <w:ind w:firstLine="709"/>
        <w:rPr>
          <w:rFonts w:ascii="Times New Roman" w:hAnsi="Times New Roman" w:cs="Times New Roman"/>
          <w:b/>
          <w:color w:val="auto"/>
          <w:sz w:val="22"/>
          <w:szCs w:val="22"/>
          <w:lang w:val="it-IT"/>
        </w:rPr>
      </w:pPr>
    </w:p>
    <w:p w:rsidR="002255F0" w:rsidRPr="009D61B9" w:rsidRDefault="002255F0" w:rsidP="002255F0">
      <w:pPr>
        <w:pStyle w:val="Default"/>
        <w:ind w:firstLine="709"/>
        <w:rPr>
          <w:rFonts w:ascii="Times New Roman" w:hAnsi="Times New Roman" w:cs="Times New Roman"/>
          <w:b/>
          <w:color w:val="auto"/>
          <w:sz w:val="22"/>
          <w:szCs w:val="22"/>
          <w:lang w:val="it-IT"/>
        </w:rPr>
      </w:pPr>
      <w:r w:rsidRPr="009D61B9">
        <w:rPr>
          <w:rFonts w:ascii="Times New Roman" w:hAnsi="Times New Roman" w:cs="Times New Roman"/>
          <w:color w:val="auto"/>
          <w:sz w:val="22"/>
          <w:szCs w:val="22"/>
          <w:lang w:val="it-IT"/>
        </w:rPr>
        <w:t>01.08.2018</w:t>
      </w:r>
      <w:r>
        <w:rPr>
          <w:rFonts w:ascii="Times New Roman" w:hAnsi="Times New Roman" w:cs="Times New Roman"/>
          <w:b/>
          <w:color w:val="auto"/>
          <w:sz w:val="22"/>
          <w:szCs w:val="22"/>
          <w:lang w:val="it-IT"/>
        </w:rPr>
        <w:tab/>
      </w:r>
      <w:r>
        <w:rPr>
          <w:rFonts w:ascii="Times New Roman" w:hAnsi="Times New Roman" w:cs="Times New Roman"/>
          <w:b/>
          <w:color w:val="auto"/>
          <w:sz w:val="22"/>
          <w:szCs w:val="22"/>
          <w:lang w:val="it-IT"/>
        </w:rPr>
        <w:tab/>
      </w:r>
      <w:r>
        <w:rPr>
          <w:rFonts w:ascii="Times New Roman" w:hAnsi="Times New Roman" w:cs="Times New Roman"/>
          <w:b/>
          <w:color w:val="auto"/>
          <w:sz w:val="22"/>
          <w:szCs w:val="22"/>
          <w:lang w:val="it-IT"/>
        </w:rPr>
        <w:tab/>
      </w:r>
      <w:r>
        <w:rPr>
          <w:rFonts w:ascii="Times New Roman" w:hAnsi="Times New Roman" w:cs="Times New Roman"/>
          <w:b/>
          <w:color w:val="auto"/>
          <w:sz w:val="22"/>
          <w:szCs w:val="22"/>
          <w:lang w:val="it-IT"/>
        </w:rPr>
        <w:tab/>
      </w:r>
      <w:r w:rsidRPr="009D61B9">
        <w:rPr>
          <w:rFonts w:ascii="Times New Roman" w:hAnsi="Times New Roman" w:cs="Times New Roman"/>
          <w:b/>
          <w:color w:val="auto"/>
          <w:sz w:val="22"/>
          <w:szCs w:val="22"/>
          <w:lang w:val="it-IT"/>
        </w:rPr>
        <w:t xml:space="preserve">                                                        </w:t>
      </w:r>
      <w:r w:rsidR="00DC1A91" w:rsidRPr="009D61B9">
        <w:rPr>
          <w:rFonts w:ascii="Times New Roman" w:hAnsi="Times New Roman" w:cs="Times New Roman"/>
          <w:b/>
          <w:color w:val="auto"/>
          <w:sz w:val="22"/>
          <w:szCs w:val="22"/>
          <w:lang w:val="it-IT"/>
        </w:rPr>
        <w:t>D</w:t>
      </w:r>
      <w:r w:rsidR="00050838" w:rsidRPr="009D61B9">
        <w:rPr>
          <w:rFonts w:ascii="Times New Roman" w:hAnsi="Times New Roman" w:cs="Times New Roman"/>
          <w:b/>
          <w:color w:val="auto"/>
          <w:sz w:val="22"/>
          <w:szCs w:val="22"/>
          <w:lang w:val="it-IT"/>
        </w:rPr>
        <w:t>r</w:t>
      </w:r>
      <w:r w:rsidR="00DC1A91" w:rsidRPr="009D61B9">
        <w:rPr>
          <w:rFonts w:ascii="Times New Roman" w:hAnsi="Times New Roman" w:cs="Times New Roman"/>
          <w:b/>
          <w:color w:val="auto"/>
          <w:sz w:val="22"/>
          <w:szCs w:val="22"/>
          <w:lang w:val="it-IT"/>
        </w:rPr>
        <w:t>.</w:t>
      </w:r>
      <w:r w:rsidR="00050838" w:rsidRPr="009D61B9">
        <w:rPr>
          <w:rFonts w:ascii="Times New Roman" w:hAnsi="Times New Roman" w:cs="Times New Roman"/>
          <w:b/>
          <w:color w:val="auto"/>
          <w:sz w:val="22"/>
          <w:szCs w:val="22"/>
          <w:lang w:val="it-IT"/>
        </w:rPr>
        <w:t xml:space="preserve"> </w:t>
      </w:r>
      <w:r w:rsidRPr="009D61B9">
        <w:rPr>
          <w:rFonts w:ascii="Times New Roman" w:hAnsi="Times New Roman" w:cs="Times New Roman"/>
          <w:b/>
          <w:color w:val="auto"/>
          <w:sz w:val="22"/>
          <w:szCs w:val="22"/>
          <w:lang w:val="it-IT"/>
        </w:rPr>
        <w:t>Adela Nistor</w:t>
      </w:r>
    </w:p>
    <w:p w:rsidR="002255F0" w:rsidRPr="009D61B9" w:rsidRDefault="002255F0" w:rsidP="002255F0">
      <w:pPr>
        <w:ind w:firstLine="708"/>
        <w:rPr>
          <w:rFonts w:ascii="Times New Roman" w:hAnsi="Times New Roman" w:cs="Times New Roman"/>
          <w:b/>
          <w:color w:val="auto"/>
          <w:sz w:val="22"/>
          <w:szCs w:val="22"/>
          <w:lang w:val="ro-RO"/>
        </w:rPr>
      </w:pPr>
    </w:p>
    <w:p w:rsidR="002255F0" w:rsidRPr="009D61B9" w:rsidRDefault="002255F0" w:rsidP="002255F0">
      <w:pPr>
        <w:ind w:left="720"/>
        <w:rPr>
          <w:rFonts w:ascii="Times New Roman" w:hAnsi="Times New Roman" w:cs="Times New Roman"/>
          <w:b/>
          <w:color w:val="auto"/>
          <w:sz w:val="22"/>
          <w:szCs w:val="22"/>
          <w:lang w:val="ro-RO"/>
        </w:rPr>
      </w:pPr>
    </w:p>
    <w:p w:rsidR="00855B2B" w:rsidRPr="009D61B9" w:rsidRDefault="00855B2B" w:rsidP="005F1BC8">
      <w:pPr>
        <w:rPr>
          <w:rFonts w:ascii="Times New Roman" w:hAnsi="Times New Roman" w:cs="Times New Roman"/>
          <w:b/>
          <w:color w:val="auto"/>
          <w:sz w:val="22"/>
          <w:szCs w:val="22"/>
          <w:lang w:val="ro-RO"/>
        </w:rPr>
      </w:pPr>
    </w:p>
    <w:p w:rsidR="00855B2B" w:rsidRDefault="00855B2B" w:rsidP="005F1BC8">
      <w:pPr>
        <w:rPr>
          <w:rFonts w:ascii="Times New Roman" w:hAnsi="Times New Roman" w:cs="Times New Roman"/>
          <w:color w:val="auto"/>
          <w:sz w:val="22"/>
          <w:szCs w:val="22"/>
          <w:lang w:val="ro-RO"/>
        </w:rPr>
      </w:pPr>
    </w:p>
    <w:sectPr w:rsidR="00855B2B" w:rsidSect="00D1500C">
      <w:footerReference w:type="defaul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1A97" w:rsidRDefault="00DD1A97" w:rsidP="00050838">
      <w:r>
        <w:separator/>
      </w:r>
    </w:p>
  </w:endnote>
  <w:endnote w:type="continuationSeparator" w:id="1">
    <w:p w:rsidR="00DD1A97" w:rsidRDefault="00DD1A97" w:rsidP="000508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98397365"/>
      <w:docPartObj>
        <w:docPartGallery w:val="Page Numbers (Bottom of Page)"/>
        <w:docPartUnique/>
      </w:docPartObj>
    </w:sdtPr>
    <w:sdtContent>
      <w:p w:rsidR="00050838" w:rsidRDefault="00050838">
        <w:pPr>
          <w:pStyle w:val="Footer"/>
          <w:jc w:val="center"/>
        </w:pPr>
        <w:fldSimple w:instr=" PAGE   \* MERGEFORMAT ">
          <w:r w:rsidR="009D61B9">
            <w:rPr>
              <w:noProof/>
            </w:rPr>
            <w:t>5</w:t>
          </w:r>
        </w:fldSimple>
      </w:p>
    </w:sdtContent>
  </w:sdt>
  <w:p w:rsidR="00050838" w:rsidRDefault="0005083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1A97" w:rsidRDefault="00DD1A97" w:rsidP="00050838">
      <w:r>
        <w:separator/>
      </w:r>
    </w:p>
  </w:footnote>
  <w:footnote w:type="continuationSeparator" w:id="1">
    <w:p w:rsidR="00DD1A97" w:rsidRDefault="00DD1A97" w:rsidP="0005083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ECVHeadingBullet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_ECV_CV_Bullets"/>
    <w:lvl w:ilvl="0">
      <w:start w:val="1"/>
      <w:numFmt w:val="bullet"/>
      <w:lvlText w:val="▪"/>
      <w:lvlJc w:val="left"/>
      <w:pPr>
        <w:tabs>
          <w:tab w:val="num" w:pos="0"/>
        </w:tabs>
        <w:ind w:left="113" w:hanging="113"/>
      </w:pPr>
      <w:rPr>
        <w:rFonts w:ascii="Segoe UI" w:hAnsi="Segoe UI" w:cs="OpenSymbol"/>
      </w:rPr>
    </w:lvl>
    <w:lvl w:ilvl="1">
      <w:start w:val="1"/>
      <w:numFmt w:val="bullet"/>
      <w:lvlText w:val="▫"/>
      <w:lvlJc w:val="left"/>
      <w:pPr>
        <w:tabs>
          <w:tab w:val="num" w:pos="0"/>
        </w:tabs>
        <w:ind w:left="227" w:hanging="114"/>
      </w:pPr>
      <w:rPr>
        <w:rFonts w:ascii="Segoe UI" w:hAnsi="Segoe UI" w:cs="OpenSymbol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13" w:firstLine="34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13" w:firstLine="567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113" w:firstLine="794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113" w:firstLine="1021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113" w:firstLine="1247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113" w:firstLine="1474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113" w:firstLine="1701"/>
      </w:pPr>
      <w:rPr>
        <w:rFonts w:ascii="Symbol" w:hAnsi="Symbol"/>
      </w:rPr>
    </w:lvl>
  </w:abstractNum>
  <w:abstractNum w:abstractNumId="2">
    <w:nsid w:val="69291718"/>
    <w:multiLevelType w:val="hybridMultilevel"/>
    <w:tmpl w:val="541E5814"/>
    <w:lvl w:ilvl="0" w:tplc="F9CCB4CA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B0C2E"/>
    <w:rsid w:val="00050838"/>
    <w:rsid w:val="00095958"/>
    <w:rsid w:val="00100909"/>
    <w:rsid w:val="00161C7F"/>
    <w:rsid w:val="002255F0"/>
    <w:rsid w:val="002402B0"/>
    <w:rsid w:val="003400B2"/>
    <w:rsid w:val="003B1862"/>
    <w:rsid w:val="005B0C2E"/>
    <w:rsid w:val="005F1BC8"/>
    <w:rsid w:val="008307B3"/>
    <w:rsid w:val="00855B2B"/>
    <w:rsid w:val="009D61B9"/>
    <w:rsid w:val="00AC7541"/>
    <w:rsid w:val="00C902FA"/>
    <w:rsid w:val="00CD457F"/>
    <w:rsid w:val="00CF5AF0"/>
    <w:rsid w:val="00D1500C"/>
    <w:rsid w:val="00DC1A91"/>
    <w:rsid w:val="00DD1A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0C2E"/>
    <w:pPr>
      <w:widowControl w:val="0"/>
      <w:suppressAutoHyphens/>
      <w:spacing w:after="0" w:line="240" w:lineRule="auto"/>
    </w:pPr>
    <w:rPr>
      <w:rFonts w:ascii="Arial" w:eastAsia="SimSun" w:hAnsi="Arial" w:cs="Mangal"/>
      <w:color w:val="3F3A38"/>
      <w:spacing w:val="-6"/>
      <w:kern w:val="1"/>
      <w:sz w:val="16"/>
      <w:szCs w:val="24"/>
      <w:lang w:val="en-GB" w:eastAsia="zh-CN" w:bidi="hi-IN"/>
    </w:rPr>
  </w:style>
  <w:style w:type="paragraph" w:styleId="Heading2">
    <w:name w:val="heading 2"/>
    <w:basedOn w:val="Normal"/>
    <w:next w:val="BodyText"/>
    <w:link w:val="Heading2Char"/>
    <w:qFormat/>
    <w:rsid w:val="005F1BC8"/>
    <w:pPr>
      <w:keepNext/>
      <w:numPr>
        <w:ilvl w:val="1"/>
        <w:numId w:val="2"/>
      </w:numPr>
      <w:spacing w:before="240" w:after="120"/>
      <w:outlineLvl w:val="1"/>
    </w:pPr>
    <w:rPr>
      <w:rFonts w:eastAsia="Microsoft YaHei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ECVHeadingContactDetails">
    <w:name w:val="_ECV_HeadingContactDetails"/>
    <w:rsid w:val="005B0C2E"/>
    <w:rPr>
      <w:rFonts w:ascii="Arial" w:hAnsi="Arial"/>
      <w:color w:val="1593CB"/>
      <w:sz w:val="18"/>
      <w:szCs w:val="18"/>
      <w:shd w:val="clear" w:color="auto" w:fill="auto"/>
    </w:rPr>
  </w:style>
  <w:style w:type="character" w:customStyle="1" w:styleId="ECVContactDetails">
    <w:name w:val="_ECV_ContactDetails"/>
    <w:rsid w:val="005B0C2E"/>
    <w:rPr>
      <w:rFonts w:ascii="Arial" w:hAnsi="Arial"/>
      <w:color w:val="3F3A38"/>
      <w:sz w:val="18"/>
      <w:szCs w:val="18"/>
      <w:shd w:val="clear" w:color="auto" w:fill="auto"/>
    </w:rPr>
  </w:style>
  <w:style w:type="character" w:customStyle="1" w:styleId="ECVInternetLink">
    <w:name w:val="_ECV_InternetLink"/>
    <w:rsid w:val="005B0C2E"/>
    <w:rPr>
      <w:rFonts w:ascii="Arial" w:hAnsi="Arial"/>
      <w:color w:val="3F3A38"/>
      <w:sz w:val="18"/>
      <w:u w:val="single"/>
      <w:shd w:val="clear" w:color="auto" w:fill="auto"/>
      <w:lang w:val="en-GB"/>
    </w:rPr>
  </w:style>
  <w:style w:type="paragraph" w:customStyle="1" w:styleId="ECVLeftHeading">
    <w:name w:val="_ECV_LeftHeading"/>
    <w:basedOn w:val="Normal"/>
    <w:rsid w:val="005B0C2E"/>
    <w:pPr>
      <w:suppressLineNumbers/>
      <w:ind w:right="283"/>
      <w:jc w:val="right"/>
    </w:pPr>
    <w:rPr>
      <w:caps/>
      <w:color w:val="0E4194"/>
      <w:sz w:val="18"/>
    </w:rPr>
  </w:style>
  <w:style w:type="paragraph" w:customStyle="1" w:styleId="ECVNameField">
    <w:name w:val="_ECV_NameField"/>
    <w:basedOn w:val="Normal"/>
    <w:rsid w:val="005B0C2E"/>
    <w:pPr>
      <w:suppressLineNumbers/>
      <w:spacing w:line="100" w:lineRule="atLeast"/>
    </w:pPr>
    <w:rPr>
      <w:sz w:val="26"/>
      <w:szCs w:val="18"/>
    </w:rPr>
  </w:style>
  <w:style w:type="paragraph" w:customStyle="1" w:styleId="ECVComments">
    <w:name w:val="_ECV_Comments"/>
    <w:basedOn w:val="ECVText"/>
    <w:rsid w:val="005B0C2E"/>
    <w:pPr>
      <w:jc w:val="center"/>
    </w:pPr>
    <w:rPr>
      <w:color w:val="FF0000"/>
    </w:rPr>
  </w:style>
  <w:style w:type="paragraph" w:customStyle="1" w:styleId="ECVText">
    <w:name w:val="_ECV_Text"/>
    <w:basedOn w:val="BodyText"/>
    <w:rsid w:val="005B0C2E"/>
    <w:pPr>
      <w:spacing w:after="0" w:line="100" w:lineRule="atLeast"/>
    </w:pPr>
  </w:style>
  <w:style w:type="paragraph" w:customStyle="1" w:styleId="ECVPersonalInfoHeading">
    <w:name w:val="_ECV_PersonalInfoHeading"/>
    <w:basedOn w:val="ECVLeftHeading"/>
    <w:rsid w:val="005B0C2E"/>
    <w:pPr>
      <w:spacing w:before="57"/>
    </w:pPr>
  </w:style>
  <w:style w:type="paragraph" w:customStyle="1" w:styleId="ECVGenderRow">
    <w:name w:val="_ECV_GenderRow"/>
    <w:basedOn w:val="Normal"/>
    <w:rsid w:val="005B0C2E"/>
    <w:pPr>
      <w:spacing w:before="85"/>
    </w:pPr>
    <w:rPr>
      <w:color w:val="1593CB"/>
    </w:rPr>
  </w:style>
  <w:style w:type="paragraph" w:customStyle="1" w:styleId="ECVBlueBox">
    <w:name w:val="_ECV_BlueBox"/>
    <w:basedOn w:val="Normal"/>
    <w:rsid w:val="005B0C2E"/>
    <w:pPr>
      <w:suppressLineNumbers/>
      <w:jc w:val="right"/>
      <w:textAlignment w:val="bottom"/>
    </w:pPr>
    <w:rPr>
      <w:color w:val="402C24"/>
      <w:spacing w:val="0"/>
      <w:sz w:val="8"/>
      <w:szCs w:val="10"/>
    </w:rPr>
  </w:style>
  <w:style w:type="paragraph" w:styleId="BodyText">
    <w:name w:val="Body Text"/>
    <w:basedOn w:val="Normal"/>
    <w:link w:val="BodyTextChar"/>
    <w:uiPriority w:val="99"/>
    <w:semiHidden/>
    <w:unhideWhenUsed/>
    <w:rsid w:val="005B0C2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B0C2E"/>
    <w:rPr>
      <w:rFonts w:ascii="Arial" w:eastAsia="SimSun" w:hAnsi="Arial" w:cs="Mangal"/>
      <w:color w:val="3F3A38"/>
      <w:spacing w:val="-6"/>
      <w:kern w:val="1"/>
      <w:sz w:val="16"/>
      <w:szCs w:val="24"/>
      <w:lang w:val="en-GB" w:eastAsia="zh-CN" w:bidi="hi-I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0C2E"/>
    <w:rPr>
      <w:rFonts w:ascii="Tahoma" w:hAnsi="Tahoma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0C2E"/>
    <w:rPr>
      <w:rFonts w:ascii="Tahoma" w:eastAsia="SimSun" w:hAnsi="Tahoma" w:cs="Mangal"/>
      <w:color w:val="3F3A38"/>
      <w:spacing w:val="-6"/>
      <w:kern w:val="1"/>
      <w:sz w:val="16"/>
      <w:szCs w:val="14"/>
      <w:lang w:val="en-GB" w:eastAsia="zh-CN" w:bidi="hi-IN"/>
    </w:rPr>
  </w:style>
  <w:style w:type="paragraph" w:customStyle="1" w:styleId="ECVRightColumn">
    <w:name w:val="_ECV_RightColumn"/>
    <w:basedOn w:val="Normal"/>
    <w:rsid w:val="005B0C2E"/>
    <w:pPr>
      <w:suppressLineNumbers/>
      <w:spacing w:before="62"/>
    </w:pPr>
    <w:rPr>
      <w:color w:val="404040"/>
    </w:rPr>
  </w:style>
  <w:style w:type="paragraph" w:customStyle="1" w:styleId="ECVSectionDetails">
    <w:name w:val="_ECV_SectionDetails"/>
    <w:basedOn w:val="Normal"/>
    <w:rsid w:val="005B0C2E"/>
    <w:pPr>
      <w:suppressLineNumbers/>
      <w:autoSpaceDE w:val="0"/>
      <w:spacing w:before="28" w:line="100" w:lineRule="atLeast"/>
    </w:pPr>
    <w:rPr>
      <w:sz w:val="18"/>
    </w:rPr>
  </w:style>
  <w:style w:type="paragraph" w:customStyle="1" w:styleId="ECVSectionBullet">
    <w:name w:val="_ECV_SectionBullet"/>
    <w:basedOn w:val="ECVSectionDetails"/>
    <w:rsid w:val="005B0C2E"/>
    <w:pPr>
      <w:spacing w:before="0"/>
    </w:pPr>
  </w:style>
  <w:style w:type="paragraph" w:customStyle="1" w:styleId="ECVLeftDetails">
    <w:name w:val="_ECV_LeftDetails"/>
    <w:basedOn w:val="ECVLeftHeading"/>
    <w:rsid w:val="005B0C2E"/>
    <w:pPr>
      <w:spacing w:before="23"/>
    </w:pPr>
    <w:rPr>
      <w:caps w:val="0"/>
    </w:rPr>
  </w:style>
  <w:style w:type="paragraph" w:customStyle="1" w:styleId="ECVLanguageHeading">
    <w:name w:val="_ECV_LanguageHeading"/>
    <w:basedOn w:val="ECVRightColumn"/>
    <w:rsid w:val="005B0C2E"/>
    <w:pPr>
      <w:spacing w:before="0"/>
      <w:jc w:val="center"/>
    </w:pPr>
    <w:rPr>
      <w:caps/>
      <w:color w:val="0E4194"/>
      <w:sz w:val="14"/>
    </w:rPr>
  </w:style>
  <w:style w:type="paragraph" w:customStyle="1" w:styleId="ECVLanguageSubHeading">
    <w:name w:val="_ECV_LanguageSubHeading"/>
    <w:basedOn w:val="ECVLanguageHeading"/>
    <w:rsid w:val="005B0C2E"/>
    <w:pPr>
      <w:spacing w:line="100" w:lineRule="atLeast"/>
    </w:pPr>
    <w:rPr>
      <w:caps w:val="0"/>
      <w:sz w:val="16"/>
    </w:rPr>
  </w:style>
  <w:style w:type="paragraph" w:customStyle="1" w:styleId="ECVLanguageLevel">
    <w:name w:val="_ECV_LanguageLevel"/>
    <w:basedOn w:val="ECVSectionDetails"/>
    <w:rsid w:val="005B0C2E"/>
    <w:pPr>
      <w:jc w:val="center"/>
      <w:textAlignment w:val="center"/>
    </w:pPr>
    <w:rPr>
      <w:caps/>
    </w:rPr>
  </w:style>
  <w:style w:type="paragraph" w:customStyle="1" w:styleId="ECVLanguageCertificate">
    <w:name w:val="_ECV_LanguageCertificate"/>
    <w:basedOn w:val="ECVRightColumn"/>
    <w:rsid w:val="005B0C2E"/>
    <w:pPr>
      <w:spacing w:before="0" w:line="100" w:lineRule="atLeast"/>
      <w:ind w:right="283"/>
      <w:jc w:val="center"/>
    </w:pPr>
    <w:rPr>
      <w:color w:val="3F3A38"/>
    </w:rPr>
  </w:style>
  <w:style w:type="paragraph" w:customStyle="1" w:styleId="ECVLanguageName">
    <w:name w:val="_ECV_LanguageName"/>
    <w:basedOn w:val="ECVLanguageCertificate"/>
    <w:rsid w:val="005B0C2E"/>
    <w:pPr>
      <w:jc w:val="right"/>
    </w:pPr>
    <w:rPr>
      <w:sz w:val="18"/>
    </w:rPr>
  </w:style>
  <w:style w:type="character" w:customStyle="1" w:styleId="Heading2Char">
    <w:name w:val="Heading 2 Char"/>
    <w:basedOn w:val="DefaultParagraphFont"/>
    <w:link w:val="Heading2"/>
    <w:rsid w:val="005F1BC8"/>
    <w:rPr>
      <w:rFonts w:ascii="Arial" w:eastAsia="Microsoft YaHei" w:hAnsi="Arial" w:cs="Mangal"/>
      <w:b/>
      <w:bCs/>
      <w:i/>
      <w:iCs/>
      <w:color w:val="3F3A38"/>
      <w:spacing w:val="-6"/>
      <w:kern w:val="1"/>
      <w:sz w:val="28"/>
      <w:szCs w:val="28"/>
      <w:lang w:val="en-GB" w:eastAsia="zh-CN" w:bidi="hi-IN"/>
    </w:rPr>
  </w:style>
  <w:style w:type="paragraph" w:customStyle="1" w:styleId="ECVHeadingBullet">
    <w:name w:val="_ECV_HeadingBullet"/>
    <w:basedOn w:val="ECVLeftHeading"/>
    <w:rsid w:val="005F1BC8"/>
    <w:pPr>
      <w:numPr>
        <w:numId w:val="2"/>
      </w:numPr>
      <w:spacing w:line="100" w:lineRule="atLeast"/>
      <w:outlineLvl w:val="0"/>
    </w:pPr>
  </w:style>
  <w:style w:type="paragraph" w:customStyle="1" w:styleId="Default">
    <w:name w:val="Default"/>
    <w:rsid w:val="005F1BC8"/>
    <w:pPr>
      <w:autoSpaceDE w:val="0"/>
      <w:autoSpaceDN w:val="0"/>
      <w:adjustRightInd w:val="0"/>
      <w:spacing w:after="0" w:line="240" w:lineRule="auto"/>
    </w:pPr>
    <w:rPr>
      <w:rFonts w:ascii="Calibri" w:eastAsia="SimSun" w:hAnsi="Calibri" w:cs="Calibri"/>
      <w:color w:val="000000"/>
      <w:sz w:val="24"/>
      <w:szCs w:val="24"/>
      <w:lang w:eastAsia="zh-CN"/>
    </w:rPr>
  </w:style>
  <w:style w:type="paragraph" w:styleId="ListParagraph">
    <w:name w:val="List Paragraph"/>
    <w:basedOn w:val="Normal"/>
    <w:uiPriority w:val="34"/>
    <w:qFormat/>
    <w:rsid w:val="00161C7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05083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50838"/>
    <w:rPr>
      <w:rFonts w:ascii="Arial" w:eastAsia="SimSun" w:hAnsi="Arial" w:cs="Mangal"/>
      <w:color w:val="3F3A38"/>
      <w:spacing w:val="-6"/>
      <w:kern w:val="1"/>
      <w:sz w:val="16"/>
      <w:szCs w:val="24"/>
      <w:lang w:val="en-GB" w:eastAsia="zh-CN" w:bidi="hi-IN"/>
    </w:rPr>
  </w:style>
  <w:style w:type="paragraph" w:styleId="Footer">
    <w:name w:val="footer"/>
    <w:basedOn w:val="Normal"/>
    <w:link w:val="FooterChar"/>
    <w:uiPriority w:val="99"/>
    <w:unhideWhenUsed/>
    <w:rsid w:val="0005083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50838"/>
    <w:rPr>
      <w:rFonts w:ascii="Arial" w:eastAsia="SimSun" w:hAnsi="Arial" w:cs="Mangal"/>
      <w:color w:val="3F3A38"/>
      <w:spacing w:val="-6"/>
      <w:kern w:val="1"/>
      <w:sz w:val="16"/>
      <w:szCs w:val="24"/>
      <w:lang w:val="en-GB"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D16379-952A-4CB2-98AA-F1D8C0D08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5</Pages>
  <Words>1379</Words>
  <Characters>7866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Adela</dc:creator>
  <cp:lastModifiedBy>Adela</cp:lastModifiedBy>
  <cp:revision>36</cp:revision>
  <dcterms:created xsi:type="dcterms:W3CDTF">2018-08-01T13:47:00Z</dcterms:created>
  <dcterms:modified xsi:type="dcterms:W3CDTF">2018-08-01T20:17:00Z</dcterms:modified>
</cp:coreProperties>
</file>